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33" w:rsidRDefault="00DA34CB" w:rsidP="00CA5533">
      <w:pPr>
        <w:pStyle w:val="text-adresa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37.2pt;margin-top:119.35pt;width:391.45pt;height:198.15pt;z-index:251673088;mso-position-vertical-relative:page" filled="f" fillcolor="#c0504d" stroked="f" strokecolor="#1f497d">
            <v:textbox style="mso-next-textbox:#_x0000_s1048" inset="0,0,0,0">
              <w:txbxContent>
                <w:p w:rsidR="0004139E" w:rsidRPr="00CA21C8" w:rsidRDefault="0004139E" w:rsidP="00324C8C">
                  <w:pPr>
                    <w:pStyle w:val="nadpis01"/>
                  </w:pPr>
                  <w:r w:rsidRPr="00C3310F">
                    <w:t>Informace k</w:t>
                  </w:r>
                  <w:r w:rsidRPr="00C3310F">
                    <w:rPr>
                      <w:rFonts w:hint="eastAsia"/>
                    </w:rPr>
                    <w:t> </w:t>
                  </w:r>
                  <w:r w:rsidRPr="00C3310F">
                    <w:t>podpořeným dotačním žádostem</w:t>
                  </w:r>
                  <w:r>
                    <w:t xml:space="preserve"> na rok 2013 </w:t>
                  </w:r>
                  <w:r w:rsidRPr="00C3310F">
                    <w:t>v</w:t>
                  </w:r>
                  <w:r w:rsidRPr="00C3310F">
                    <w:rPr>
                      <w:rFonts w:hint="eastAsia"/>
                    </w:rPr>
                    <w:t> </w:t>
                  </w:r>
                  <w:r w:rsidRPr="00C3310F">
                    <w:t>oblasti preve</w:t>
                  </w:r>
                  <w:r>
                    <w:t xml:space="preserve">nce rizikového chování </w:t>
                  </w:r>
                  <w:r w:rsidRPr="00C3310F">
                    <w:t xml:space="preserve">vyhlašované </w:t>
                  </w:r>
                  <w:r>
                    <w:t>Královéhradeckým krajem</w:t>
                  </w:r>
                  <w:r w:rsidRPr="00C3310F">
                    <w:t xml:space="preserve"> </w:t>
                  </w:r>
                </w:p>
                <w:p w:rsidR="0004139E" w:rsidRPr="00836CBD" w:rsidRDefault="0004139E" w:rsidP="00836CBD">
                  <w:pPr>
                    <w:pStyle w:val="text"/>
                  </w:pPr>
                  <w:r>
                    <w:t>Královéhradečtí zastupitelé podpořili na svém dubnovém zasedání činnost neziskových i příspěvkových organizací, a to prostřednictvím dotací pro realizaci projektů v</w:t>
                  </w:r>
                  <w:r>
                    <w:rPr>
                      <w:rFonts w:hint="eastAsia"/>
                    </w:rPr>
                    <w:t> </w:t>
                  </w:r>
                  <w:r>
                    <w:t xml:space="preserve">rámci </w:t>
                  </w:r>
                  <w:r w:rsidRPr="00CA21C8">
                    <w:t xml:space="preserve">Programu zaměřeného na prevenci rizikového chování </w:t>
                  </w:r>
                  <w:r>
                    <w:t>(č. 13</w:t>
                  </w:r>
                  <w:r w:rsidRPr="00CA21C8">
                    <w:t>SMP01</w:t>
                  </w:r>
                  <w:r>
                    <w:t>)</w:t>
                  </w:r>
                  <w:r w:rsidRPr="00CA21C8">
                    <w:t xml:space="preserve"> a programu Podpora a rozvoj zdravého životního stylu </w:t>
                  </w:r>
                  <w:r>
                    <w:t>(č. 13</w:t>
                  </w:r>
                  <w:r w:rsidRPr="00CA21C8">
                    <w:t>SMP02</w:t>
                  </w:r>
                  <w:r>
                    <w:t>).</w:t>
                  </w:r>
                  <w:r w:rsidRPr="00EF017B">
                    <w:t xml:space="preserve"> Smlouvy o poskytnutí dotace z</w:t>
                  </w:r>
                  <w:r w:rsidRPr="00EF017B">
                    <w:rPr>
                      <w:rFonts w:hint="eastAsia"/>
                    </w:rPr>
                    <w:t> </w:t>
                  </w:r>
                  <w:r w:rsidRPr="00EF017B">
                    <w:t>rozpočtu Královéhradeckého kraje byly všem úspěšným žadatelům rozesl</w:t>
                  </w:r>
                  <w:r w:rsidRPr="00EF017B">
                    <w:t>á</w:t>
                  </w:r>
                  <w:r w:rsidRPr="00EF017B">
                    <w:t>ny. Podpořeno bylo 22 projektů z</w:t>
                  </w:r>
                  <w:r w:rsidRPr="00EF017B">
                    <w:rPr>
                      <w:rFonts w:hint="eastAsia"/>
                    </w:rPr>
                    <w:t> </w:t>
                  </w:r>
                  <w:r w:rsidRPr="00EF017B">
                    <w:t>55 doručených. Celkové požadavky ze stran škol a školských zařízení na poskytnutou dotaci byly ve výši 2,1 mil. Kč. Královéhradecký kraj v</w:t>
                  </w:r>
                  <w:r w:rsidRPr="00EF017B">
                    <w:rPr>
                      <w:rFonts w:hint="eastAsia"/>
                    </w:rPr>
                    <w:t> </w:t>
                  </w:r>
                  <w:r w:rsidRPr="00EF017B">
                    <w:t>letošním roce v</w:t>
                  </w:r>
                  <w:r w:rsidRPr="00EF017B">
                    <w:rPr>
                      <w:rFonts w:hint="eastAsia"/>
                    </w:rPr>
                    <w:t> </w:t>
                  </w:r>
                  <w:r w:rsidRPr="00EF017B">
                    <w:t>této oblasti rozděloval 450</w:t>
                  </w:r>
                  <w:r w:rsidRPr="00EF017B">
                    <w:rPr>
                      <w:rFonts w:hint="eastAsia"/>
                    </w:rPr>
                    <w:t> </w:t>
                  </w:r>
                  <w:r w:rsidRPr="00EF017B">
                    <w:t xml:space="preserve">000 Kč. Více </w:t>
                  </w:r>
                  <w:r>
                    <w:t xml:space="preserve">informací včetně seznamu podpořených žadatelů naleznete </w:t>
                  </w:r>
                  <w:r w:rsidRPr="00EF017B">
                    <w:t xml:space="preserve">na </w:t>
                  </w:r>
                  <w:r>
                    <w:t>webových stránkách</w:t>
                  </w:r>
                  <w:r w:rsidRPr="00EF017B">
                    <w:t xml:space="preserve"> </w:t>
                  </w:r>
                  <w:hyperlink r:id="rId8" w:history="1">
                    <w:r w:rsidRPr="00EF017B">
                      <w:rPr>
                        <w:rStyle w:val="Hypertextovodkaz"/>
                        <w:szCs w:val="18"/>
                      </w:rPr>
                      <w:t>kra</w:t>
                    </w:r>
                    <w:r w:rsidRPr="00EF017B">
                      <w:rPr>
                        <w:rStyle w:val="Hypertextovodkaz"/>
                        <w:szCs w:val="18"/>
                      </w:rPr>
                      <w:t>j</w:t>
                    </w:r>
                    <w:r w:rsidRPr="00EF017B">
                      <w:rPr>
                        <w:rStyle w:val="Hypertextovodkaz"/>
                        <w:szCs w:val="18"/>
                      </w:rPr>
                      <w:t>ského úřadu</w:t>
                    </w:r>
                  </w:hyperlink>
                  <w:r w:rsidRPr="00EF017B">
                    <w:t>.</w:t>
                  </w:r>
                </w:p>
                <w:p w:rsidR="0004139E" w:rsidRPr="00EF017B" w:rsidRDefault="0004139E" w:rsidP="00836CBD">
                  <w:pPr>
                    <w:pStyle w:val="text"/>
                    <w:rPr>
                      <w:rFonts w:eastAsia="DejaVuSerif" w:hint="eastAsia"/>
                    </w:rPr>
                  </w:pPr>
                  <w:r w:rsidRPr="00EF017B">
                    <w:rPr>
                      <w:rFonts w:eastAsia="DejaVuSerif"/>
                    </w:rPr>
                    <w:t>S případnými změnami ve schválených dotačních žádostech se obracejte</w:t>
                  </w:r>
                  <w:r>
                    <w:rPr>
                      <w:rFonts w:eastAsia="DejaVuSerif"/>
                    </w:rPr>
                    <w:t xml:space="preserve"> na Bc. Ondřeje Knotka</w:t>
                  </w:r>
                  <w:r w:rsidR="002235F5">
                    <w:rPr>
                      <w:rFonts w:eastAsia="DejaVuSerif"/>
                    </w:rPr>
                    <w:t xml:space="preserve">, kontakty: </w:t>
                  </w:r>
                  <w:r>
                    <w:rPr>
                      <w:rFonts w:eastAsia="DejaVuSerif"/>
                    </w:rPr>
                    <w:t xml:space="preserve"> </w:t>
                  </w:r>
                  <w:hyperlink r:id="rId9" w:history="1">
                    <w:r w:rsidRPr="00EF017B">
                      <w:rPr>
                        <w:rStyle w:val="Hypertextovodkaz"/>
                        <w:rFonts w:eastAsia="DejaVuSerif"/>
                        <w:szCs w:val="18"/>
                      </w:rPr>
                      <w:t>okn</w:t>
                    </w:r>
                    <w:r w:rsidRPr="00EF017B">
                      <w:rPr>
                        <w:rStyle w:val="Hypertextovodkaz"/>
                        <w:rFonts w:eastAsia="DejaVuSerif"/>
                        <w:szCs w:val="18"/>
                      </w:rPr>
                      <w:t>o</w:t>
                    </w:r>
                    <w:r w:rsidRPr="00EF017B">
                      <w:rPr>
                        <w:rStyle w:val="Hypertextovodkaz"/>
                        <w:rFonts w:eastAsia="DejaVuSerif"/>
                        <w:szCs w:val="18"/>
                      </w:rPr>
                      <w:t>tek@kr-kralovehradecky.cz</w:t>
                    </w:r>
                  </w:hyperlink>
                  <w:r w:rsidRPr="00EF017B">
                    <w:rPr>
                      <w:rFonts w:eastAsia="DejaVuSerif"/>
                    </w:rPr>
                    <w:t xml:space="preserve">, tel. 495 817 259. </w:t>
                  </w:r>
                </w:p>
                <w:p w:rsidR="0004139E" w:rsidRPr="00897FFB" w:rsidRDefault="0004139E" w:rsidP="00836CBD">
                  <w:pPr>
                    <w:pStyle w:val="text"/>
                    <w:rPr>
                      <w:rFonts w:eastAsia="DejaVuSerif" w:hint="eastAsia"/>
                      <w:i/>
                    </w:rPr>
                  </w:pPr>
                </w:p>
                <w:p w:rsidR="0004139E" w:rsidRPr="00897FFB" w:rsidRDefault="0004139E" w:rsidP="00836CBD">
                  <w:pPr>
                    <w:pStyle w:val="text"/>
                    <w:rPr>
                      <w:rFonts w:eastAsia="DejaVuSerif" w:hint="eastAsia"/>
                      <w:i/>
                    </w:rPr>
                  </w:pPr>
                  <w:r w:rsidRPr="00897FFB">
                    <w:rPr>
                      <w:rFonts w:eastAsia="DejaVuSerif"/>
                      <w:i/>
                    </w:rPr>
                    <w:t>Autor</w:t>
                  </w:r>
                  <w:r w:rsidR="00D67854">
                    <w:rPr>
                      <w:rFonts w:eastAsia="DejaVuSerif"/>
                      <w:i/>
                    </w:rPr>
                    <w:t>ka</w:t>
                  </w:r>
                  <w:r w:rsidR="00897FFB" w:rsidRPr="00897FFB">
                    <w:rPr>
                      <w:rFonts w:eastAsia="DejaVuSerif"/>
                      <w:i/>
                    </w:rPr>
                    <w:t>:</w:t>
                  </w:r>
                  <w:r w:rsidRPr="00897FFB">
                    <w:rPr>
                      <w:rFonts w:eastAsia="DejaVuSerif"/>
                      <w:i/>
                    </w:rPr>
                    <w:t xml:space="preserve"> Mgr. Dita Kosová </w:t>
                  </w:r>
                </w:p>
                <w:p w:rsidR="0004139E" w:rsidRPr="00EF017B" w:rsidRDefault="0004139E" w:rsidP="00EF017B">
                  <w:pPr>
                    <w:pStyle w:val="Default"/>
                    <w:spacing w:after="100"/>
                    <w:jc w:val="both"/>
                    <w:rPr>
                      <w:rFonts w:ascii="Myriad Pro" w:hAnsi="Myriad Pro"/>
                      <w:b w:val="0"/>
                      <w:bCs/>
                      <w:sz w:val="18"/>
                      <w:szCs w:val="18"/>
                    </w:rPr>
                  </w:pPr>
                </w:p>
                <w:p w:rsidR="0004139E" w:rsidRDefault="0004139E" w:rsidP="00EF017B">
                  <w:pPr>
                    <w:pStyle w:val="Default"/>
                    <w:spacing w:after="100"/>
                    <w:jc w:val="both"/>
                    <w:rPr>
                      <w:rFonts w:ascii="Myriad Pro" w:hAnsi="Myriad Pro"/>
                      <w:sz w:val="18"/>
                      <w:szCs w:val="18"/>
                    </w:rPr>
                  </w:pPr>
                </w:p>
                <w:p w:rsidR="0004139E" w:rsidRPr="00CE588D" w:rsidRDefault="0004139E" w:rsidP="00EF017B">
                  <w:pPr>
                    <w:pStyle w:val="FormtovanvHTML"/>
                    <w:jc w:val="both"/>
                    <w:rPr>
                      <w:rFonts w:ascii="Myriad Pro" w:hAnsi="Myriad Pro" w:cs="Arial"/>
                      <w:sz w:val="18"/>
                      <w:szCs w:val="18"/>
                    </w:rPr>
                  </w:pPr>
                </w:p>
                <w:p w:rsidR="0004139E" w:rsidRPr="00CE588D" w:rsidRDefault="0004139E" w:rsidP="00EF017B">
                  <w:pPr>
                    <w:pStyle w:val="nadpis01"/>
                    <w:spacing w:after="100"/>
                    <w:rPr>
                      <w:b w:val="0"/>
                      <w:color w:val="auto"/>
                      <w:sz w:val="18"/>
                      <w:szCs w:val="18"/>
                    </w:rPr>
                  </w:pPr>
                </w:p>
                <w:p w:rsidR="0004139E" w:rsidRPr="00A579A3" w:rsidRDefault="0004139E" w:rsidP="00EF017B">
                  <w:pPr>
                    <w:pStyle w:val="nadpis01"/>
                    <w:spacing w:after="0"/>
                    <w:rPr>
                      <w:rFonts w:ascii="Arial" w:hAnsi="Arial"/>
                      <w:b w:val="0"/>
                      <w:color w:val="auto"/>
                      <w:sz w:val="18"/>
                      <w:szCs w:val="18"/>
                    </w:rPr>
                  </w:pPr>
                </w:p>
              </w:txbxContent>
            </v:textbox>
            <w10:wrap anchory="page"/>
          </v:shape>
        </w:pict>
      </w:r>
      <w:r>
        <w:rPr>
          <w:noProof/>
          <w:lang w:eastAsia="cs-CZ"/>
        </w:rPr>
        <w:pict>
          <v:rect id="_x0000_s1047" style="position:absolute;margin-left:346.9pt;margin-top:119.35pt;width:185.35pt;height:634.2pt;z-index:251672064;mso-position-vertical-relative:page" filled="f" fillcolor="#c0504d" stroked="f" strokecolor="#1f497d">
            <v:textbox inset="0,0,0,0"/>
            <w10:wrap anchory="page"/>
          </v:rect>
        </w:pict>
      </w:r>
      <w:r>
        <w:rPr>
          <w:noProof/>
          <w:lang w:eastAsia="cs-CZ"/>
        </w:rPr>
        <w:pict>
          <v:rect id="_x0000_s1046" style="position:absolute;margin-left:127.5pt;margin-top:119.35pt;width:206.7pt;height:647.25pt;z-index:251671040;mso-position-vertical-relative:page" filled="f" fillcolor="#c0504d" stroked="f" strokecolor="#1f497d">
            <v:textbox inset="0,0,0,0"/>
            <w10:wrap anchory="page"/>
          </v:rect>
        </w:pict>
      </w:r>
      <w:r>
        <w:pict>
          <v:shape id="_x0000_s1032" type="#_x0000_t202" style="position:absolute;margin-left:-5.65pt;margin-top:119.35pt;width:127.55pt;height:41.35pt;z-index:251653632;mso-position-vertical-relative:page" filled="f" stroked="f">
            <v:textbox style="mso-next-textbox:#_x0000_s1032">
              <w:txbxContent>
                <w:p w:rsidR="0004139E" w:rsidRPr="00C93192" w:rsidRDefault="0004139E" w:rsidP="00E33E5A">
                  <w:pPr>
                    <w:pStyle w:val="cislovydani"/>
                    <w:rPr>
                      <w:rFonts w:ascii="Arial" w:hAnsi="Arial"/>
                      <w:szCs w:val="56"/>
                    </w:rPr>
                  </w:pPr>
                  <w:r>
                    <w:rPr>
                      <w:rFonts w:ascii="Arial" w:hAnsi="Arial"/>
                      <w:szCs w:val="56"/>
                    </w:rPr>
                    <w:t>2/2013</w:t>
                  </w:r>
                </w:p>
              </w:txbxContent>
            </v:textbox>
            <w10:wrap anchory="page"/>
          </v:shape>
        </w:pict>
      </w:r>
      <w:r w:rsidR="008736CA">
        <w:tab/>
      </w:r>
      <w:r w:rsidR="008736CA">
        <w:tab/>
      </w:r>
      <w:r w:rsidR="008736CA">
        <w:tab/>
      </w:r>
      <w:r w:rsidR="008736CA">
        <w:tab/>
      </w:r>
    </w:p>
    <w:p w:rsidR="00245ED2" w:rsidRDefault="00DA34CB" w:rsidP="00CA5533">
      <w:pPr>
        <w:pStyle w:val="text-adresa"/>
        <w:rPr>
          <w:sz w:val="28"/>
          <w:szCs w:val="28"/>
        </w:rPr>
      </w:pPr>
      <w:r w:rsidRPr="00DA34CB">
        <w:rPr>
          <w:noProof/>
          <w:lang w:eastAsia="cs-CZ"/>
        </w:rPr>
        <w:pict>
          <v:shape id="_x0000_s1049" type="#_x0000_t202" style="position:absolute;margin-left:137.8pt;margin-top:345.25pt;width:192.35pt;height:430.15pt;z-index:251674112;mso-position-vertical-relative:page" filled="f" fillcolor="#b8cce4" stroked="f">
            <v:textbox style="mso-next-textbox:#_x0000_s1049" inset="0,0,0,0">
              <w:txbxContent>
                <w:p w:rsidR="0004139E" w:rsidRPr="00324C8C" w:rsidRDefault="0004139E" w:rsidP="00324C8C">
                  <w:pPr>
                    <w:pStyle w:val="nadpis01"/>
                  </w:pPr>
                  <w:r w:rsidRPr="00324C8C">
                    <w:t>Informace z</w:t>
                  </w:r>
                  <w:r w:rsidRPr="00324C8C">
                    <w:rPr>
                      <w:rFonts w:hint="eastAsia"/>
                    </w:rPr>
                    <w:t> </w:t>
                  </w:r>
                  <w:r w:rsidRPr="00324C8C">
                    <w:t>MŠMT</w:t>
                  </w:r>
                </w:p>
                <w:p w:rsidR="0004139E" w:rsidRPr="0004139E" w:rsidRDefault="0004139E" w:rsidP="00C86310">
                  <w:pPr>
                    <w:pStyle w:val="texttucne"/>
                    <w:rPr>
                      <w:b w:val="0"/>
                    </w:rPr>
                  </w:pPr>
                  <w:r w:rsidRPr="0004139E">
                    <w:rPr>
                      <w:b w:val="0"/>
                    </w:rPr>
                    <w:t xml:space="preserve">Dne 14. 5. 2013 proběhla konference pořádaná úsekem prevence MŠMT v hotelu Fortuna City, Praha. </w:t>
                  </w:r>
                  <w:r w:rsidRPr="0004139E">
                    <w:rPr>
                      <w:b w:val="0"/>
                      <w:color w:val="auto"/>
                    </w:rPr>
                    <w:t>Na akci</w:t>
                  </w:r>
                  <w:r w:rsidRPr="0004139E">
                    <w:rPr>
                      <w:b w:val="0"/>
                    </w:rPr>
                    <w:t xml:space="preserve"> bylo přítomno asi 120 účastníků z řad školních metodiků prevence (ŠMP), metodiček prevence při pedagogicko-psychologických pora</w:t>
                  </w:r>
                  <w:r w:rsidRPr="0004139E">
                    <w:rPr>
                      <w:b w:val="0"/>
                    </w:rPr>
                    <w:t>d</w:t>
                  </w:r>
                  <w:r w:rsidRPr="0004139E">
                    <w:rPr>
                      <w:b w:val="0"/>
                    </w:rPr>
                    <w:t>nách, krajských školských koordinátorů prevence a zástupců některých nestátních neziskových organ</w:t>
                  </w:r>
                  <w:r w:rsidRPr="0004139E">
                    <w:rPr>
                      <w:b w:val="0"/>
                    </w:rPr>
                    <w:t>i</w:t>
                  </w:r>
                  <w:r w:rsidRPr="0004139E">
                    <w:rPr>
                      <w:b w:val="0"/>
                    </w:rPr>
                    <w:t xml:space="preserve">zací (NNO). </w:t>
                  </w:r>
                </w:p>
                <w:p w:rsidR="0004139E" w:rsidRPr="00781170" w:rsidRDefault="0004139E" w:rsidP="00324C8C">
                  <w:pPr>
                    <w:pStyle w:val="text"/>
                    <w:rPr>
                      <w:rFonts w:eastAsia="DejaVuSerif" w:hint="eastAsia"/>
                      <w:b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Součástí konference bylo seznámení jejich účastníků s nově schválenými dokumenty v oblasti primární prevence rizikového chování: Národní strategie primární prevence rizikového chování dětí a mládeže na období 2013-2018 a Standardy</w:t>
                  </w:r>
                  <w:r w:rsidRPr="00781170">
                    <w:rPr>
                      <w:rFonts w:eastAsia="DejaVuSerif"/>
                      <w:szCs w:val="18"/>
                    </w:rPr>
                    <w:t xml:space="preserve"> odborné způsob</w:t>
                  </w:r>
                  <w:r w:rsidRPr="00781170">
                    <w:rPr>
                      <w:rFonts w:eastAsia="DejaVuSerif"/>
                      <w:szCs w:val="18"/>
                    </w:rPr>
                    <w:t>i</w:t>
                  </w:r>
                  <w:r w:rsidRPr="00781170">
                    <w:rPr>
                      <w:rFonts w:eastAsia="DejaVuSerif"/>
                      <w:szCs w:val="18"/>
                    </w:rPr>
                    <w:t>losti programů primární prevence pro všechny formy rizikového chování.</w:t>
                  </w:r>
                  <w:r w:rsidRPr="00781170">
                    <w:rPr>
                      <w:rFonts w:eastAsia="DejaVuSerif"/>
                      <w:b/>
                      <w:szCs w:val="18"/>
                    </w:rPr>
                    <w:t xml:space="preserve"> </w:t>
                  </w:r>
                  <w:r w:rsidRPr="00D34EDA">
                    <w:rPr>
                      <w:rFonts w:eastAsia="DejaVuSerif"/>
                      <w:szCs w:val="18"/>
                    </w:rPr>
                    <w:t xml:space="preserve">Dále byla součástí i </w:t>
                  </w:r>
                  <w:r>
                    <w:rPr>
                      <w:rFonts w:eastAsia="DejaVuSerif"/>
                      <w:szCs w:val="18"/>
                    </w:rPr>
                    <w:t xml:space="preserve">informace k dotačnímu řízení MŠTM, </w:t>
                  </w:r>
                  <w:r w:rsidRPr="00D34EDA">
                    <w:rPr>
                      <w:rFonts w:eastAsia="DejaVuSerif"/>
                      <w:szCs w:val="18"/>
                    </w:rPr>
                    <w:t>přednáška PhDr.</w:t>
                  </w:r>
                  <w:r>
                    <w:rPr>
                      <w:rFonts w:eastAsia="DejaVuSerif"/>
                      <w:szCs w:val="18"/>
                    </w:rPr>
                    <w:t xml:space="preserve"> Heleny</w:t>
                  </w:r>
                  <w:r w:rsidRPr="00D34EDA">
                    <w:rPr>
                      <w:rFonts w:eastAsia="DejaVuSerif"/>
                      <w:szCs w:val="18"/>
                    </w:rPr>
                    <w:t xml:space="preserve"> Vrbkové a Asociace Záchranný kruh.</w:t>
                  </w:r>
                  <w:r>
                    <w:rPr>
                      <w:rFonts w:eastAsia="DejaVuSerif"/>
                      <w:b/>
                      <w:szCs w:val="18"/>
                    </w:rPr>
                    <w:t xml:space="preserve"> </w:t>
                  </w:r>
                </w:p>
                <w:p w:rsidR="0004139E" w:rsidRPr="006B6200" w:rsidRDefault="0004139E" w:rsidP="00C86310">
                  <w:pPr>
                    <w:pStyle w:val="text"/>
                    <w:numPr>
                      <w:ilvl w:val="0"/>
                      <w:numId w:val="9"/>
                    </w:numPr>
                    <w:rPr>
                      <w:rFonts w:eastAsia="DejaVuSerif" w:hint="eastAsia"/>
                      <w:b/>
                      <w:szCs w:val="18"/>
                    </w:rPr>
                  </w:pPr>
                  <w:r w:rsidRPr="006B6200">
                    <w:rPr>
                      <w:rFonts w:eastAsia="DejaVuSerif"/>
                      <w:b/>
                      <w:szCs w:val="18"/>
                    </w:rPr>
                    <w:t>Národní strategie primární prevence r</w:t>
                  </w:r>
                  <w:r w:rsidRPr="006B6200">
                    <w:rPr>
                      <w:rFonts w:eastAsia="DejaVuSerif"/>
                      <w:b/>
                      <w:szCs w:val="18"/>
                    </w:rPr>
                    <w:t>i</w:t>
                  </w:r>
                  <w:r w:rsidRPr="006B6200">
                    <w:rPr>
                      <w:rFonts w:eastAsia="DejaVuSerif"/>
                      <w:b/>
                      <w:szCs w:val="18"/>
                    </w:rPr>
                    <w:t>zikového chování dětí a mládeže na o</w:t>
                  </w:r>
                  <w:r w:rsidRPr="006B6200">
                    <w:rPr>
                      <w:rFonts w:eastAsia="DejaVuSerif"/>
                      <w:b/>
                      <w:szCs w:val="18"/>
                    </w:rPr>
                    <w:t>b</w:t>
                  </w:r>
                  <w:r w:rsidRPr="006B6200">
                    <w:rPr>
                      <w:rFonts w:eastAsia="DejaVuSerif"/>
                      <w:b/>
                      <w:szCs w:val="18"/>
                    </w:rPr>
                    <w:t>dobí 2013-2018</w:t>
                  </w:r>
                </w:p>
                <w:p w:rsidR="0004139E" w:rsidRDefault="0004139E" w:rsidP="00C66CAA">
                  <w:pPr>
                    <w:pStyle w:val="text"/>
                  </w:pPr>
                  <w:r>
                    <w:rPr>
                      <w:rFonts w:eastAsia="DejaVuSerif"/>
                      <w:szCs w:val="18"/>
                    </w:rPr>
                    <w:t>Jedná se o první strategický materiál úseku prevence, který byl schválen Vládou České republiky. Mini</w:t>
                  </w:r>
                  <w:r>
                    <w:rPr>
                      <w:rFonts w:eastAsia="DejaVuSerif"/>
                      <w:szCs w:val="18"/>
                    </w:rPr>
                    <w:t>s</w:t>
                  </w:r>
                  <w:r>
                    <w:rPr>
                      <w:rFonts w:eastAsia="DejaVuSerif"/>
                      <w:szCs w:val="18"/>
                    </w:rPr>
                    <w:t>terstvo školství, mládeže a tělovýchovy má stěžejní roli při uplatňování primární prevence rizikových projevů chování u dětí a mládeže v ČR. Strategie vychází ze závěrů pravidelných jednání s krajskými školskými koordinátory prevence a metodiky pr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>
                    <w:rPr>
                      <w:rFonts w:eastAsia="DejaVuSerif"/>
                      <w:szCs w:val="18"/>
                    </w:rPr>
                    <w:t>vence, z dlouhodobých cílů stanovených Strategiemi mezire</w:t>
                  </w:r>
                  <w:r w:rsidR="00737588">
                    <w:rPr>
                      <w:rFonts w:eastAsia="DejaVuSerif"/>
                      <w:szCs w:val="18"/>
                    </w:rPr>
                    <w:t xml:space="preserve">sortních orgánů a ze zkušeností </w:t>
                  </w:r>
                  <w:r>
                    <w:rPr>
                      <w:rFonts w:eastAsia="DejaVuSerif"/>
                      <w:szCs w:val="18"/>
                    </w:rPr>
                    <w:t>s naplňováním předchozích koncepcí prevence zne</w:t>
                  </w:r>
                  <w:r>
                    <w:rPr>
                      <w:rFonts w:eastAsia="DejaVuSerif"/>
                      <w:szCs w:val="18"/>
                    </w:rPr>
                    <w:t>u</w:t>
                  </w:r>
                  <w:r>
                    <w:rPr>
                      <w:rFonts w:eastAsia="DejaVuSerif"/>
                      <w:szCs w:val="18"/>
                    </w:rPr>
                    <w:t>žívání návykových látek a dalších rizikových proj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>
                    <w:rPr>
                      <w:rFonts w:eastAsia="DejaVuSerif"/>
                      <w:szCs w:val="18"/>
                    </w:rPr>
                    <w:t xml:space="preserve">vů chování u dětí a mládeže mezi </w:t>
                  </w:r>
                  <w:r w:rsidRPr="00145B4A">
                    <w:rPr>
                      <w:rFonts w:eastAsia="DejaVuSerif"/>
                      <w:szCs w:val="18"/>
                    </w:rPr>
                    <w:t>roky 1998 až</w:t>
                  </w:r>
                  <w:r>
                    <w:rPr>
                      <w:rFonts w:eastAsia="DejaVuSerif"/>
                      <w:szCs w:val="18"/>
                    </w:rPr>
                    <w:t xml:space="preserve"> 2012. Materiál je dostupný na webových stránkách </w:t>
                  </w:r>
                  <w:hyperlink r:id="rId10" w:history="1">
                    <w:r>
                      <w:rPr>
                        <w:rStyle w:val="Hypertextovodkaz"/>
                        <w:rFonts w:eastAsia="DejaVuSerif"/>
                        <w:szCs w:val="18"/>
                      </w:rPr>
                      <w:t>MŠMT</w:t>
                    </w:r>
                  </w:hyperlink>
                  <w:r>
                    <w:rPr>
                      <w:rFonts w:eastAsia="DejaVuSerif"/>
                      <w:szCs w:val="18"/>
                    </w:rPr>
                    <w:t>. Na jeho tvorbě se účastnily pracovní týmy sestavené z řad odborníků, které se zaměřily na oblast koord</w:t>
                  </w:r>
                  <w:r>
                    <w:rPr>
                      <w:rFonts w:eastAsia="DejaVuSerif"/>
                      <w:szCs w:val="18"/>
                    </w:rPr>
                    <w:t>i</w:t>
                  </w:r>
                  <w:r>
                    <w:rPr>
                      <w:rFonts w:eastAsia="DejaVuSerif"/>
                      <w:szCs w:val="18"/>
                    </w:rPr>
                    <w:t xml:space="preserve">nace, vzdělávání, evaluace, financování a legislativy. </w:t>
                  </w: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51" type="#_x0000_t202" style="position:absolute;margin-left:351.1pt;margin-top:344.85pt;width:183.5pt;height:430.15pt;z-index:251676160;mso-position-vertical-relative:page" filled="f" fillcolor="#b8cce4" stroked="f">
            <v:textbox style="mso-next-textbox:#_x0000_s1051" inset="0,0,0,0">
              <w:txbxContent>
                <w:p w:rsidR="0004139E" w:rsidRDefault="0004139E" w:rsidP="00324C8C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Hlavním cílem strategie je prostřednictvím efe</w:t>
                  </w:r>
                  <w:r>
                    <w:rPr>
                      <w:rFonts w:eastAsia="DejaVuSerif"/>
                      <w:szCs w:val="18"/>
                    </w:rPr>
                    <w:t>k</w:t>
                  </w:r>
                  <w:r>
                    <w:rPr>
                      <w:rFonts w:eastAsia="DejaVuSerif"/>
                      <w:szCs w:val="18"/>
                    </w:rPr>
                    <w:t xml:space="preserve">tivního systému prevence, fungujícího na základě komplexního působení všech na sebe vzájemně navazujících subjektů, minimalizovat vznik a snížit míru rizikového chování u dětí a mládeže. </w:t>
                  </w:r>
                </w:p>
                <w:p w:rsidR="0004139E" w:rsidRDefault="0004139E" w:rsidP="00324C8C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Na základě výše uvedené Národní strategie prac</w:t>
                  </w:r>
                  <w:r>
                    <w:rPr>
                      <w:rFonts w:eastAsia="DejaVuSerif"/>
                      <w:szCs w:val="18"/>
                    </w:rPr>
                    <w:t>u</w:t>
                  </w:r>
                  <w:r>
                    <w:rPr>
                      <w:rFonts w:eastAsia="DejaVuSerif"/>
                      <w:szCs w:val="18"/>
                    </w:rPr>
                    <w:t>je Krajský úřad Královéhradeckého kraje na v</w:t>
                  </w:r>
                  <w:r>
                    <w:rPr>
                      <w:rFonts w:eastAsia="DejaVuSerif"/>
                      <w:szCs w:val="18"/>
                    </w:rPr>
                    <w:t>y</w:t>
                  </w:r>
                  <w:r>
                    <w:rPr>
                      <w:rFonts w:eastAsia="DejaVuSerif"/>
                      <w:szCs w:val="18"/>
                    </w:rPr>
                    <w:t xml:space="preserve">tvoření vlastní strategie pro budoucí období.  </w:t>
                  </w:r>
                </w:p>
                <w:p w:rsidR="0004139E" w:rsidRPr="00781170" w:rsidRDefault="0004139E" w:rsidP="00C86310">
                  <w:pPr>
                    <w:pStyle w:val="text"/>
                    <w:numPr>
                      <w:ilvl w:val="0"/>
                      <w:numId w:val="10"/>
                    </w:numPr>
                    <w:rPr>
                      <w:rFonts w:eastAsia="DejaVuSerif" w:hint="eastAsia"/>
                      <w:b/>
                      <w:szCs w:val="18"/>
                    </w:rPr>
                  </w:pPr>
                  <w:r w:rsidRPr="00781170">
                    <w:rPr>
                      <w:rFonts w:eastAsia="DejaVuSerif"/>
                      <w:b/>
                      <w:szCs w:val="18"/>
                    </w:rPr>
                    <w:t>Standardy odborné způsobilosti pr</w:t>
                  </w:r>
                  <w:r w:rsidRPr="00781170">
                    <w:rPr>
                      <w:rFonts w:eastAsia="DejaVuSerif"/>
                      <w:b/>
                      <w:szCs w:val="18"/>
                    </w:rPr>
                    <w:t>o</w:t>
                  </w:r>
                  <w:r w:rsidRPr="00781170">
                    <w:rPr>
                      <w:rFonts w:eastAsia="DejaVuSerif"/>
                      <w:b/>
                      <w:szCs w:val="18"/>
                    </w:rPr>
                    <w:t>gramů primární prevence pro všec</w:t>
                  </w:r>
                  <w:r w:rsidRPr="00781170">
                    <w:rPr>
                      <w:rFonts w:eastAsia="DejaVuSerif"/>
                      <w:b/>
                      <w:szCs w:val="18"/>
                    </w:rPr>
                    <w:t>h</w:t>
                  </w:r>
                  <w:r w:rsidRPr="00781170">
                    <w:rPr>
                      <w:rFonts w:eastAsia="DejaVuSerif"/>
                      <w:b/>
                      <w:szCs w:val="18"/>
                    </w:rPr>
                    <w:t xml:space="preserve">ny formy rizikového chování. </w:t>
                  </w:r>
                </w:p>
                <w:p w:rsid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Od 26. 3. 2013 jsou schváleny výše uvedené standardy. Česká republika nastoupila průkopni</w:t>
                  </w:r>
                  <w:r>
                    <w:rPr>
                      <w:rFonts w:eastAsia="DejaVuSerif"/>
                      <w:szCs w:val="18"/>
                    </w:rPr>
                    <w:t>c</w:t>
                  </w:r>
                  <w:r>
                    <w:rPr>
                      <w:rFonts w:eastAsia="DejaVuSerif"/>
                      <w:szCs w:val="18"/>
                    </w:rPr>
                    <w:t xml:space="preserve">kou cestu – byla první zemí v rámci EU, která se pokusila spojit standardy kvality s financováním ze strany státu. Od roku 2005 zahájila proces certifikace kvality poskytovatelů preventivních programů primární prevence užívání návykových látek a tuto certifikaci alespoň z jedné části vázala na finanční podporu ze strany MŠMT. </w:t>
                  </w:r>
                </w:p>
                <w:p w:rsidR="0004139E" w:rsidRPr="00EB542A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EB542A">
                    <w:rPr>
                      <w:rFonts w:eastAsia="DejaVuSerif"/>
                      <w:szCs w:val="18"/>
                    </w:rPr>
                    <w:t>Na počátku června byla z pověření MŠMT spušt</w:t>
                  </w:r>
                  <w:r w:rsidRPr="00EB542A">
                    <w:rPr>
                      <w:rFonts w:eastAsia="DejaVuSerif"/>
                      <w:szCs w:val="18"/>
                    </w:rPr>
                    <w:t>ě</w:t>
                  </w:r>
                  <w:r w:rsidRPr="00EB542A">
                    <w:rPr>
                      <w:rFonts w:eastAsia="DejaVuSerif"/>
                      <w:szCs w:val="18"/>
                    </w:rPr>
                    <w:t>na činnost Pracoviště pro certifikace pod Náro</w:t>
                  </w:r>
                  <w:r w:rsidRPr="00EB542A">
                    <w:rPr>
                      <w:rFonts w:eastAsia="DejaVuSerif"/>
                      <w:szCs w:val="18"/>
                    </w:rPr>
                    <w:t>d</w:t>
                  </w:r>
                  <w:r w:rsidRPr="00EB542A">
                    <w:rPr>
                      <w:rFonts w:eastAsia="DejaVuSerif"/>
                      <w:szCs w:val="18"/>
                    </w:rPr>
                    <w:t>ním ústavem pro vzdělávání. Jeho úkolem je zprostředkovávat certifikační proces poskytovat</w:t>
                  </w:r>
                  <w:r w:rsidRPr="00EB542A">
                    <w:rPr>
                      <w:rFonts w:eastAsia="DejaVuSerif"/>
                      <w:szCs w:val="18"/>
                    </w:rPr>
                    <w:t>e</w:t>
                  </w:r>
                  <w:r w:rsidRPr="00EB542A">
                    <w:rPr>
                      <w:rFonts w:eastAsia="DejaVuSerif"/>
                      <w:szCs w:val="18"/>
                    </w:rPr>
                    <w:t>lům programů školské primární prevence zahrn</w:t>
                  </w:r>
                  <w:r w:rsidRPr="00EB542A">
                    <w:rPr>
                      <w:rFonts w:eastAsia="DejaVuSerif"/>
                      <w:szCs w:val="18"/>
                    </w:rPr>
                    <w:t>u</w:t>
                  </w:r>
                  <w:r w:rsidRPr="00EB542A">
                    <w:rPr>
                      <w:rFonts w:eastAsia="DejaVuSerif"/>
                      <w:szCs w:val="18"/>
                    </w:rPr>
                    <w:t>jící všechny oblasti rizikového chování.</w:t>
                  </w:r>
                </w:p>
                <w:p w:rsidR="0004139E" w:rsidRPr="00EB542A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EB542A">
                    <w:rPr>
                      <w:rFonts w:eastAsia="DejaVuSerif"/>
                      <w:bCs/>
                    </w:rPr>
                    <w:t>Školení pro zájemce o certifikaci odborné způs</w:t>
                  </w:r>
                  <w:r w:rsidRPr="00EB542A">
                    <w:rPr>
                      <w:rFonts w:eastAsia="DejaVuSerif"/>
                      <w:bCs/>
                    </w:rPr>
                    <w:t>o</w:t>
                  </w:r>
                  <w:r w:rsidRPr="00EB542A">
                    <w:rPr>
                      <w:rFonts w:eastAsia="DejaVuSerif"/>
                      <w:bCs/>
                    </w:rPr>
                    <w:t>bilosti programů primární prevence rizikového chování s názvem „Standardy odborné způsobilo</w:t>
                  </w:r>
                  <w:r w:rsidRPr="00EB542A">
                    <w:rPr>
                      <w:rFonts w:eastAsia="DejaVuSerif"/>
                      <w:bCs/>
                    </w:rPr>
                    <w:t>s</w:t>
                  </w:r>
                  <w:r w:rsidRPr="00EB542A">
                    <w:rPr>
                      <w:rFonts w:eastAsia="DejaVuSerif"/>
                      <w:bCs/>
                    </w:rPr>
                    <w:t xml:space="preserve">ti poskytovatelů programů primární prevence rizikového chování </w:t>
                  </w:r>
                  <w:r>
                    <w:rPr>
                      <w:rFonts w:eastAsia="DejaVuSerif"/>
                      <w:bCs/>
                    </w:rPr>
                    <w:t>–</w:t>
                  </w:r>
                  <w:r w:rsidRPr="00EB542A">
                    <w:rPr>
                      <w:rFonts w:eastAsia="DejaVuSerif"/>
                      <w:bCs/>
                    </w:rPr>
                    <w:t xml:space="preserve"> vzdělávání pro poskytovat</w:t>
                  </w:r>
                  <w:r w:rsidRPr="00EB542A">
                    <w:rPr>
                      <w:rFonts w:eastAsia="DejaVuSerif"/>
                      <w:bCs/>
                    </w:rPr>
                    <w:t>e</w:t>
                  </w:r>
                  <w:r w:rsidRPr="00EB542A">
                    <w:rPr>
                      <w:rFonts w:eastAsia="DejaVuSerif"/>
                      <w:bCs/>
                    </w:rPr>
                    <w:t>le programů primární prevence rizikového chov</w:t>
                  </w:r>
                  <w:r w:rsidRPr="00EB542A">
                    <w:rPr>
                      <w:rFonts w:eastAsia="DejaVuSerif"/>
                      <w:bCs/>
                    </w:rPr>
                    <w:t>á</w:t>
                  </w:r>
                  <w:r w:rsidRPr="00EB542A">
                    <w:rPr>
                      <w:rFonts w:eastAsia="DejaVuSerif"/>
                      <w:bCs/>
                    </w:rPr>
                    <w:t>ní“ se uskuteční 25. 6.</w:t>
                  </w:r>
                  <w:r>
                    <w:rPr>
                      <w:rFonts w:eastAsia="DejaVuSerif"/>
                      <w:bCs/>
                    </w:rPr>
                    <w:t xml:space="preserve"> 2013 (v čase od 9:30 do 16:30), Novoborská 372, Praha 9.</w:t>
                  </w:r>
                  <w:r>
                    <w:rPr>
                      <w:rFonts w:eastAsia="DejaVuSerif"/>
                      <w:b/>
                      <w:bCs/>
                    </w:rPr>
                    <w:t xml:space="preserve"> </w:t>
                  </w:r>
                </w:p>
                <w:p w:rsidR="0004139E" w:rsidRPr="0004139E" w:rsidRDefault="0004139E" w:rsidP="00324C8C">
                  <w:pPr>
                    <w:pStyle w:val="text"/>
                  </w:pPr>
                  <w:r w:rsidRPr="0004139E">
                    <w:rPr>
                      <w:rFonts w:eastAsia="DejaVuSerif"/>
                      <w:szCs w:val="18"/>
                    </w:rPr>
                    <w:t xml:space="preserve">Subjekty, které získají certifikaci, mohou zasílat žádosti do dotačního programu vypisovaného MŠMT. Školám a školským zařízením je </w:t>
                  </w: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341pt;margin-top:215.1pt;width:0;height:427.6pt;z-index:251670016" o:connectortype="straight" strokecolor="#548dd4" strokeweight="1pt"/>
        </w:pict>
      </w:r>
      <w:r w:rsidRPr="00DA34CB">
        <w:pict>
          <v:shape id="_x0000_s1026" type="#_x0000_t202" style="position:absolute;margin-left:22.7pt;margin-top:193.5pt;width:127.55pt;height:581.9pt;z-index:251647488;mso-position-horizontal-relative:page;mso-position-vertical-relative:page" filled="f" fillcolor="#f79646" stroked="f">
            <v:textbox style="mso-next-textbox:#_x0000_s1026">
              <w:txbxContent>
                <w:p w:rsidR="0004139E" w:rsidRDefault="0004139E" w:rsidP="00F17512">
                  <w:pPr>
                    <w:pStyle w:val="akttext"/>
                    <w:ind w:left="142"/>
                    <w:rPr>
                      <w:szCs w:val="28"/>
                    </w:rPr>
                  </w:pPr>
                </w:p>
                <w:p w:rsidR="0004139E" w:rsidRDefault="0004139E" w:rsidP="00B12C55">
                  <w:pPr>
                    <w:pStyle w:val="nadpis01"/>
                  </w:pPr>
                  <w:r w:rsidRPr="009D5740">
                    <w:t>Plánované akce v</w:t>
                  </w:r>
                  <w:r w:rsidRPr="009D5740">
                    <w:rPr>
                      <w:rFonts w:hint="eastAsia"/>
                    </w:rPr>
                    <w:t> </w:t>
                  </w:r>
                  <w:r w:rsidR="00B12C55">
                    <w:t xml:space="preserve">oblasti prevence </w:t>
                  </w:r>
                </w:p>
                <w:p w:rsidR="0004139E" w:rsidRDefault="0004139E" w:rsidP="00357368">
                  <w:pPr>
                    <w:pStyle w:val="aktnadpis01"/>
                  </w:pPr>
                  <w:r w:rsidRPr="00443C46">
                    <w:t xml:space="preserve">Dny prevence – Praha </w:t>
                  </w:r>
                </w:p>
                <w:p w:rsidR="0004139E" w:rsidRDefault="002235F5" w:rsidP="00B12C55">
                  <w:pPr>
                    <w:pStyle w:val="nadpis01"/>
                    <w:spacing w:after="360"/>
                    <w:jc w:val="both"/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>Dvoudenní k</w:t>
                  </w:r>
                  <w:r w:rsidR="0004139E" w:rsidRPr="00C66CAA">
                    <w:rPr>
                      <w:b w:val="0"/>
                      <w:color w:val="auto"/>
                      <w:sz w:val="18"/>
                      <w:szCs w:val="18"/>
                    </w:rPr>
                    <w:t>onference na téma pr</w:t>
                  </w:r>
                  <w:r w:rsidR="0004139E" w:rsidRPr="00C66CAA">
                    <w:rPr>
                      <w:b w:val="0"/>
                      <w:color w:val="auto"/>
                      <w:sz w:val="18"/>
                      <w:szCs w:val="18"/>
                    </w:rPr>
                    <w:t>e</w:t>
                  </w:r>
                  <w:r w:rsidR="0004139E" w:rsidRPr="00C66CAA">
                    <w:rPr>
                      <w:b w:val="0"/>
                      <w:color w:val="auto"/>
                      <w:sz w:val="18"/>
                      <w:szCs w:val="18"/>
                    </w:rPr>
                    <w:t>vence rizikového chování a krim</w:t>
                  </w:r>
                  <w:r w:rsidR="0004139E" w:rsidRPr="00C66CAA">
                    <w:rPr>
                      <w:b w:val="0"/>
                      <w:color w:val="auto"/>
                      <w:sz w:val="18"/>
                      <w:szCs w:val="18"/>
                    </w:rPr>
                    <w:t>i</w:t>
                  </w:r>
                  <w:r w:rsidR="0004139E" w:rsidRPr="00C66CAA">
                    <w:rPr>
                      <w:b w:val="0"/>
                      <w:color w:val="auto"/>
                      <w:sz w:val="18"/>
                      <w:szCs w:val="18"/>
                    </w:rPr>
                    <w:t xml:space="preserve">nality proběhne ve </w:t>
                  </w:r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>dnech 30.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</w:t>
                  </w:r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>9. -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</w:t>
                  </w:r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 xml:space="preserve">1. 10. 2013. </w:t>
                  </w:r>
                  <w:proofErr w:type="gramStart"/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>Více</w:t>
                  </w:r>
                  <w:proofErr w:type="gramEnd"/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 xml:space="preserve"> informací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 xml:space="preserve"> na </w:t>
                  </w:r>
                  <w:hyperlink r:id="rId11" w:history="1">
                    <w:r w:rsidR="0004139E" w:rsidRPr="003362BC">
                      <w:rPr>
                        <w:rStyle w:val="Hypertextovodkaz"/>
                        <w:b w:val="0"/>
                        <w:sz w:val="18"/>
                        <w:szCs w:val="18"/>
                      </w:rPr>
                      <w:t>www.dnyprevence.cz</w:t>
                    </w:r>
                  </w:hyperlink>
                </w:p>
                <w:p w:rsidR="0004139E" w:rsidRDefault="0004139E" w:rsidP="00357368">
                  <w:pPr>
                    <w:pStyle w:val="aktnadpis01"/>
                  </w:pPr>
                  <w:r>
                    <w:t xml:space="preserve">Krajský úřad připravuje </w:t>
                  </w:r>
                  <w:r w:rsidRPr="00443C46">
                    <w:t xml:space="preserve">seminář Škol podporujících zdraví </w:t>
                  </w:r>
                </w:p>
                <w:p w:rsidR="0004139E" w:rsidRPr="00B12C55" w:rsidRDefault="005F36D1" w:rsidP="00B12C55">
                  <w:pPr>
                    <w:pStyle w:val="nadpis01"/>
                    <w:tabs>
                      <w:tab w:val="num" w:pos="786"/>
                    </w:tabs>
                    <w:spacing w:after="360"/>
                    <w:jc w:val="both"/>
                    <w:rPr>
                      <w:b w:val="0"/>
                      <w:color w:val="auto"/>
                      <w:sz w:val="18"/>
                      <w:szCs w:val="18"/>
                    </w:rPr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>V</w:t>
                  </w:r>
                  <w:r w:rsidR="0004139E" w:rsidRPr="00994D9A">
                    <w:rPr>
                      <w:rFonts w:hint="eastAsia"/>
                      <w:b w:val="0"/>
                      <w:color w:val="auto"/>
                      <w:sz w:val="18"/>
                      <w:szCs w:val="18"/>
                    </w:rPr>
                    <w:t> </w:t>
                  </w:r>
                  <w:r w:rsidR="0004139E" w:rsidRPr="00482A0A">
                    <w:rPr>
                      <w:b w:val="0"/>
                      <w:color w:val="auto"/>
                      <w:sz w:val="18"/>
                      <w:szCs w:val="18"/>
                    </w:rPr>
                    <w:t>termínu 30. 9. 2013 v</w:t>
                  </w:r>
                  <w:r w:rsidR="0004139E" w:rsidRPr="00994D9A">
                    <w:rPr>
                      <w:rFonts w:hint="eastAsia"/>
                      <w:b w:val="0"/>
                      <w:color w:val="auto"/>
                      <w:sz w:val="18"/>
                      <w:szCs w:val="18"/>
                    </w:rPr>
                    <w:t> </w:t>
                  </w:r>
                  <w:r w:rsidR="0004139E" w:rsidRPr="00994D9A">
                    <w:rPr>
                      <w:b w:val="0"/>
                      <w:color w:val="auto"/>
                      <w:sz w:val="18"/>
                      <w:szCs w:val="18"/>
                    </w:rPr>
                    <w:t>budově K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>rajského úřadu Královéhr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>a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 xml:space="preserve">deckého kraje. </w:t>
                  </w:r>
                  <w:r w:rsidR="0004139E" w:rsidRPr="00994D9A">
                    <w:rPr>
                      <w:b w:val="0"/>
                      <w:color w:val="auto"/>
                      <w:sz w:val="18"/>
                      <w:szCs w:val="18"/>
                    </w:rPr>
                    <w:t>Ško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>ly budou včas informov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>á</w:t>
                  </w:r>
                  <w:r w:rsidR="0004139E">
                    <w:rPr>
                      <w:b w:val="0"/>
                      <w:color w:val="auto"/>
                      <w:sz w:val="18"/>
                      <w:szCs w:val="18"/>
                    </w:rPr>
                    <w:t xml:space="preserve">ny. </w:t>
                  </w:r>
                </w:p>
                <w:p w:rsidR="0004139E" w:rsidRDefault="0004139E" w:rsidP="00357368">
                  <w:pPr>
                    <w:pStyle w:val="aktnadpis01"/>
                  </w:pPr>
                  <w:r>
                    <w:t xml:space="preserve">Dne 6.11. 2013 proběhne konference </w:t>
                  </w:r>
                  <w:r w:rsidRPr="00443C46">
                    <w:t xml:space="preserve"> </w:t>
                  </w:r>
                  <w:r>
                    <w:t xml:space="preserve">na téma </w:t>
                  </w:r>
                  <w:r w:rsidRPr="00443C46">
                    <w:t xml:space="preserve">Šikana a kyberšika ve školách </w:t>
                  </w:r>
                </w:p>
                <w:p w:rsidR="0004139E" w:rsidRDefault="0004139E" w:rsidP="00B12C55">
                  <w:pPr>
                    <w:pStyle w:val="nadpis01"/>
                    <w:spacing w:after="360"/>
                    <w:jc w:val="both"/>
                    <w:rPr>
                      <w:b w:val="0"/>
                      <w:color w:val="auto"/>
                      <w:sz w:val="18"/>
                      <w:szCs w:val="18"/>
                    </w:rPr>
                  </w:pPr>
                  <w:r>
                    <w:rPr>
                      <w:b w:val="0"/>
                      <w:color w:val="auto"/>
                      <w:sz w:val="18"/>
                      <w:szCs w:val="18"/>
                    </w:rPr>
                    <w:t>P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ři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hlášky bude přijímat Š</w:t>
                  </w:r>
                  <w:r w:rsidR="002235F5">
                    <w:rPr>
                      <w:b w:val="0"/>
                      <w:color w:val="auto"/>
                      <w:sz w:val="18"/>
                      <w:szCs w:val="18"/>
                    </w:rPr>
                    <w:t>ko</w:t>
                  </w:r>
                  <w:r w:rsidR="002235F5">
                    <w:rPr>
                      <w:b w:val="0"/>
                      <w:color w:val="auto"/>
                      <w:sz w:val="18"/>
                      <w:szCs w:val="18"/>
                    </w:rPr>
                    <w:t>l</w:t>
                  </w:r>
                  <w:r w:rsidR="002235F5">
                    <w:rPr>
                      <w:b w:val="0"/>
                      <w:color w:val="auto"/>
                      <w:sz w:val="18"/>
                      <w:szCs w:val="18"/>
                    </w:rPr>
                    <w:t>ské zařízení dalšího vzdělávání pedagogických pracovníků (ŠZ DV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PP</w:t>
                  </w:r>
                  <w:r w:rsidR="002235F5">
                    <w:rPr>
                      <w:b w:val="0"/>
                      <w:color w:val="auto"/>
                      <w:sz w:val="18"/>
                      <w:szCs w:val="18"/>
                    </w:rPr>
                    <w:t>)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,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 xml:space="preserve"> konference se usk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u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teční v prostorách Kra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j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ského úřadu Královéhradeck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é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ho kraje. Kromě PhDr. Mich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a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la Koláře a doc. PhDr. Pavla Vacka, Ph.D., vystoupí i další odborníci z</w:t>
                  </w:r>
                  <w:r w:rsidRPr="00443C46">
                    <w:rPr>
                      <w:rFonts w:hint="eastAsia"/>
                      <w:b w:val="0"/>
                      <w:color w:val="auto"/>
                      <w:sz w:val="18"/>
                      <w:szCs w:val="18"/>
                    </w:rPr>
                    <w:t> 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řad spolupracuj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í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 xml:space="preserve">cích institucí se školou (PPP KHK, PČR, OSPOD, 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Školské poradenské pracoviště Moza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i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>ka, NNO, Probační a mediační služba).</w:t>
                  </w:r>
                </w:p>
                <w:p w:rsidR="0004139E" w:rsidRPr="00443C46" w:rsidRDefault="0004139E" w:rsidP="00357368">
                  <w:pPr>
                    <w:pStyle w:val="nadpis01"/>
                    <w:jc w:val="both"/>
                    <w:rPr>
                      <w:b w:val="0"/>
                      <w:color w:val="auto"/>
                      <w:sz w:val="18"/>
                      <w:szCs w:val="18"/>
                    </w:rPr>
                  </w:pPr>
                  <w:r w:rsidRPr="003362BC">
                    <w:rPr>
                      <w:color w:val="auto"/>
                      <w:sz w:val="18"/>
                      <w:szCs w:val="18"/>
                    </w:rPr>
                    <w:t>Další náměty na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 xml:space="preserve"> </w:t>
                  </w:r>
                  <w:r w:rsidRPr="009A2333">
                    <w:rPr>
                      <w:color w:val="auto"/>
                      <w:sz w:val="18"/>
                      <w:szCs w:val="18"/>
                    </w:rPr>
                    <w:t>vzdělávání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 můžete nalézt např.</w:t>
                  </w:r>
                  <w:r w:rsidR="002235F5">
                    <w:rPr>
                      <w:b w:val="0"/>
                      <w:color w:val="auto"/>
                      <w:sz w:val="18"/>
                      <w:szCs w:val="18"/>
                    </w:rPr>
                    <w:t xml:space="preserve"> 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na 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strá</w:t>
                  </w:r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>n</w:t>
                  </w:r>
                  <w:r>
                    <w:rPr>
                      <w:b w:val="0"/>
                      <w:color w:val="auto"/>
                      <w:sz w:val="18"/>
                      <w:szCs w:val="18"/>
                    </w:rPr>
                    <w:t xml:space="preserve">kách </w:t>
                  </w:r>
                  <w:hyperlink r:id="rId12" w:history="1">
                    <w:r w:rsidRPr="003362BC">
                      <w:rPr>
                        <w:rStyle w:val="Hypertextovodkaz"/>
                        <w:b w:val="0"/>
                        <w:color w:val="365F91" w:themeColor="accent1" w:themeShade="BF"/>
                        <w:sz w:val="18"/>
                        <w:szCs w:val="18"/>
                      </w:rPr>
                      <w:t>ŠZ DVPP</w:t>
                    </w:r>
                  </w:hyperlink>
                  <w:r w:rsidRPr="00443C46">
                    <w:rPr>
                      <w:b w:val="0"/>
                      <w:color w:val="auto"/>
                      <w:sz w:val="18"/>
                      <w:szCs w:val="18"/>
                    </w:rPr>
                    <w:t xml:space="preserve">. Sborník na první pololetí 2013/2014. </w:t>
                  </w:r>
                </w:p>
                <w:p w:rsidR="0004139E" w:rsidRPr="00D01243" w:rsidRDefault="0004139E" w:rsidP="00F11456">
                  <w:pPr>
                    <w:pStyle w:val="aktnadpis01"/>
                  </w:pPr>
                </w:p>
              </w:txbxContent>
            </v:textbox>
            <w10:wrap anchorx="page" anchory="page"/>
          </v:shape>
        </w:pict>
      </w:r>
      <w:r w:rsidRPr="00DA34CB">
        <w:pict>
          <v:shape id="_x0000_s1027" type="#_x0000_t202" style="position:absolute;margin-left:-16.4pt;margin-top:775pt;width:127.55pt;height:35.75pt;z-index:251648512;mso-position-vertical-relative:page" stroked="f">
            <v:textbox style="mso-next-textbox:#_x0000_s1027">
              <w:txbxContent>
                <w:p w:rsidR="0004139E" w:rsidRDefault="0004139E" w:rsidP="00131E1A">
                  <w:pPr>
                    <w:pStyle w:val="cislostrany"/>
                  </w:pPr>
                  <w:r>
                    <w:t>1/3</w:t>
                  </w: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50" type="#_x0000_t32" style="position:absolute;margin-left:137.8pt;margin-top:215.1pt;width:390.85pt;height:0;z-index:251675136" o:connectortype="straight" strokecolor="#548dd4" strokeweight="1pt"/>
        </w:pict>
      </w:r>
      <w:r w:rsidRPr="00DA34CB">
        <w:pict>
          <v:shape id="_x0000_s1031" type="#_x0000_t202" style="position:absolute;margin-left:-5.65pt;margin-top:31.3pt;width:127.55pt;height:33.8pt;z-index:251652608" fillcolor="#0070c0" stroked="f">
            <v:textbox style="mso-next-textbox:#_x0000_s1031">
              <w:txbxContent>
                <w:p w:rsidR="0004139E" w:rsidRPr="003918FC" w:rsidRDefault="0004139E" w:rsidP="00E5697A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Aktuality</w:t>
                  </w:r>
                </w:p>
              </w:txbxContent>
            </v:textbox>
          </v:shape>
        </w:pict>
      </w:r>
      <w:r w:rsidR="00C93ADF">
        <w:br w:type="page"/>
      </w:r>
      <w:r w:rsidRPr="00DA34CB">
        <w:rPr>
          <w:noProof/>
          <w:lang w:eastAsia="cs-CZ"/>
        </w:rPr>
        <w:pict>
          <v:shape id="_x0000_s1053" type="#_x0000_t202" style="position:absolute;margin-left:352.3pt;margin-top:121.85pt;width:187.7pt;height:647.1pt;z-index:251678208;mso-position-vertical-relative:page" filled="f" fillcolor="#b8cce4" stroked="f">
            <v:textbox style="mso-next-textbox:#_x0000_s1053" inset="0,0,0,0">
              <w:txbxContent>
                <w:p w:rsidR="0004139E" w:rsidRDefault="0004139E" w:rsidP="0034611F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757450">
                    <w:rPr>
                      <w:rFonts w:eastAsia="DejaVuSerif"/>
                      <w:szCs w:val="18"/>
                    </w:rPr>
                    <w:t>U každého z dokumentů</w:t>
                  </w:r>
                  <w:r w:rsidRPr="0034611F">
                    <w:rPr>
                      <w:rFonts w:eastAsia="DejaVuSerif"/>
                      <w:color w:val="FF0000"/>
                      <w:szCs w:val="18"/>
                    </w:rPr>
                    <w:t xml:space="preserve"> </w:t>
                  </w:r>
                  <w:r w:rsidRPr="0048293F">
                    <w:rPr>
                      <w:rFonts w:eastAsia="DejaVuSerif"/>
                      <w:szCs w:val="18"/>
                    </w:rPr>
                    <w:t>je uvedeno, do</w:t>
                  </w:r>
                  <w:r>
                    <w:rPr>
                      <w:rFonts w:eastAsia="DejaVuSerif"/>
                      <w:szCs w:val="18"/>
                    </w:rPr>
                    <w:t xml:space="preserve"> kterého </w:t>
                  </w:r>
                  <w:r w:rsidRPr="0048293F">
                    <w:rPr>
                      <w:rFonts w:eastAsia="DejaVuSerif"/>
                      <w:szCs w:val="18"/>
                    </w:rPr>
                    <w:t>předmětu a v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 w:rsidRPr="0048293F">
                    <w:rPr>
                      <w:rFonts w:eastAsia="DejaVuSerif"/>
                      <w:szCs w:val="18"/>
                    </w:rPr>
                    <w:t xml:space="preserve"> kterém ročníku jej lze využít. Pokud se zaregistrujete na </w:t>
                  </w:r>
                  <w:hyperlink r:id="rId13" w:history="1">
                    <w:r w:rsidRPr="0048293F">
                      <w:rPr>
                        <w:rStyle w:val="Hypertextovodkaz"/>
                        <w:rFonts w:eastAsia="DejaVuSerif"/>
                        <w:szCs w:val="18"/>
                      </w:rPr>
                      <w:t>http://www.zachranny-kruh.cz/pro_akoly.html</w:t>
                    </w:r>
                  </w:hyperlink>
                  <w:r>
                    <w:rPr>
                      <w:rFonts w:eastAsia="DejaVuSerif"/>
                      <w:szCs w:val="18"/>
                    </w:rPr>
                    <w:t>, můžete si materiál stáhnout ke své výuce zdarma. Pro MŠ jsou k dispozici deskové hry. Asociace předvedla v rámci konfere</w:t>
                  </w:r>
                  <w:r>
                    <w:rPr>
                      <w:rFonts w:eastAsia="DejaVuSerif"/>
                      <w:szCs w:val="18"/>
                    </w:rPr>
                    <w:t>n</w:t>
                  </w:r>
                  <w:r>
                    <w:rPr>
                      <w:rFonts w:eastAsia="DejaVuSerif"/>
                      <w:szCs w:val="18"/>
                    </w:rPr>
                    <w:t xml:space="preserve">ce tyto materiály. Současně žádá o zpětnou vazbu ze stran škol, které materiál budou využívat. </w:t>
                  </w:r>
                </w:p>
                <w:p w:rsidR="0004139E" w:rsidRDefault="0004139E" w:rsidP="0034611F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 xml:space="preserve">Příspěvky z konference by se měly objevit na </w:t>
                  </w:r>
                  <w:hyperlink r:id="rId14" w:history="1">
                    <w:r w:rsidRPr="00647C41">
                      <w:rPr>
                        <w:rStyle w:val="Hypertextovodkaz"/>
                        <w:rFonts w:eastAsia="DejaVuSerif"/>
                        <w:szCs w:val="18"/>
                      </w:rPr>
                      <w:t>www.prevence-info.cz</w:t>
                    </w:r>
                  </w:hyperlink>
                  <w:r>
                    <w:rPr>
                      <w:rFonts w:eastAsia="DejaVuSerif"/>
                      <w:szCs w:val="18"/>
                    </w:rPr>
                    <w:t xml:space="preserve">. </w:t>
                  </w:r>
                </w:p>
                <w:p w:rsidR="0004139E" w:rsidRPr="00897FFB" w:rsidRDefault="0004139E" w:rsidP="00B15E5A">
                  <w:pPr>
                    <w:pStyle w:val="text"/>
                    <w:rPr>
                      <w:rFonts w:eastAsia="DejaVuSerif" w:hint="eastAsia"/>
                      <w:i/>
                      <w:sz w:val="16"/>
                      <w:szCs w:val="16"/>
                    </w:rPr>
                  </w:pPr>
                </w:p>
                <w:p w:rsidR="0004139E" w:rsidRPr="00897FFB" w:rsidRDefault="0004139E" w:rsidP="00B15E5A">
                  <w:pPr>
                    <w:pStyle w:val="text"/>
                    <w:rPr>
                      <w:rFonts w:eastAsia="DejaVuSerif" w:hint="eastAsia"/>
                      <w:i/>
                      <w:szCs w:val="18"/>
                    </w:rPr>
                  </w:pPr>
                  <w:r w:rsidRPr="00897FFB">
                    <w:rPr>
                      <w:rFonts w:eastAsia="DejaVuSerif"/>
                      <w:i/>
                      <w:szCs w:val="18"/>
                    </w:rPr>
                    <w:t>Autor</w:t>
                  </w:r>
                  <w:r w:rsidR="00D67854">
                    <w:rPr>
                      <w:rFonts w:eastAsia="DejaVuSerif"/>
                      <w:i/>
                      <w:szCs w:val="18"/>
                    </w:rPr>
                    <w:t>ka</w:t>
                  </w:r>
                  <w:r w:rsidRPr="00897FFB">
                    <w:rPr>
                      <w:rFonts w:eastAsia="DejaVuSerif"/>
                      <w:i/>
                      <w:szCs w:val="18"/>
                    </w:rPr>
                    <w:t xml:space="preserve">: Mgr. Dita Kosová </w:t>
                  </w:r>
                </w:p>
                <w:p w:rsidR="0004139E" w:rsidRDefault="0004139E" w:rsidP="00D20BFD">
                  <w:pPr>
                    <w:pStyle w:val="nadpis01"/>
                    <w:spacing w:after="0"/>
                  </w:pPr>
                </w:p>
                <w:p w:rsidR="0004139E" w:rsidRPr="00C3310F" w:rsidRDefault="0004139E" w:rsidP="00E5697A">
                  <w:pPr>
                    <w:pStyle w:val="nadpis01"/>
                  </w:pPr>
                  <w:r w:rsidRPr="00C3310F">
                    <w:t>Metodičky prevence při Pedag</w:t>
                  </w:r>
                  <w:r w:rsidRPr="00C3310F">
                    <w:t>o</w:t>
                  </w:r>
                  <w:r w:rsidRPr="00C3310F">
                    <w:t>gicko-psychologické poradně K</w:t>
                  </w:r>
                  <w:r>
                    <w:t xml:space="preserve">rálovéhradeckého kraje (dále jen </w:t>
                  </w:r>
                  <w:r>
                    <w:rPr>
                      <w:rFonts w:hint="eastAsia"/>
                    </w:rPr>
                    <w:t>„</w:t>
                  </w:r>
                  <w:r>
                    <w:t>PPP KHK</w:t>
                  </w:r>
                  <w:r>
                    <w:rPr>
                      <w:rFonts w:hint="eastAsia"/>
                    </w:rPr>
                    <w:t>“</w:t>
                  </w:r>
                  <w:r>
                    <w:t>) -</w:t>
                  </w:r>
                  <w:r w:rsidRPr="00C3310F">
                    <w:t xml:space="preserve"> dobrá praxe    </w:t>
                  </w:r>
                </w:p>
                <w:p w:rsidR="0004139E" w:rsidRPr="009D5740" w:rsidRDefault="0004139E" w:rsidP="00E5697A">
                  <w:pPr>
                    <w:pStyle w:val="text"/>
                  </w:pPr>
                  <w:r w:rsidRPr="009D5740">
                    <w:t>Při PPP KHK působí v</w:t>
                  </w:r>
                  <w:r w:rsidRPr="009D5740">
                    <w:rPr>
                      <w:rFonts w:hint="eastAsia"/>
                    </w:rPr>
                    <w:t> </w:t>
                  </w:r>
                  <w:r w:rsidRPr="009D5740">
                    <w:t>každém okrese metodička prevence, která pracuje na celý úvazek. Toto není bohužel běžnou praxí ve všech krajích. Jejich jmenný seznam včetně kontaktů lze získat na</w:t>
                  </w:r>
                  <w:r>
                    <w:t xml:space="preserve"> webových stránkách</w:t>
                  </w:r>
                  <w:r w:rsidRPr="009D5740">
                    <w:t xml:space="preserve"> </w:t>
                  </w:r>
                  <w:hyperlink r:id="rId15" w:history="1">
                    <w:r w:rsidRPr="009D5740">
                      <w:rPr>
                        <w:rStyle w:val="Hypertextovodkaz"/>
                        <w:color w:val="548DD4" w:themeColor="text2" w:themeTint="99"/>
                        <w:szCs w:val="18"/>
                      </w:rPr>
                      <w:t>krajského úřadu</w:t>
                    </w:r>
                  </w:hyperlink>
                  <w:r w:rsidRPr="009D5740">
                    <w:t>. Jejich činnost záleží mimo jiné na konkrétní poptávce ze strany škol, ale mimo to nabízí i další služby, např.:</w:t>
                  </w:r>
                </w:p>
                <w:p w:rsidR="0004139E" w:rsidRPr="00F21FE1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 w:rsidRPr="00F21FE1">
                    <w:rPr>
                      <w:rFonts w:eastAsia="DejaVuSerif"/>
                      <w:szCs w:val="18"/>
                    </w:rPr>
                    <w:t xml:space="preserve">Vykonávají besedy, přednášky, podporují naplňování </w:t>
                  </w:r>
                  <w:r w:rsidRPr="00C66CAA">
                    <w:rPr>
                      <w:rFonts w:eastAsia="DejaVuSerif"/>
                      <w:szCs w:val="18"/>
                    </w:rPr>
                    <w:t>Minimálního preventivního pr</w:t>
                  </w:r>
                  <w:r w:rsidRPr="00C66CAA">
                    <w:rPr>
                      <w:rFonts w:eastAsia="DejaVuSerif"/>
                      <w:szCs w:val="18"/>
                    </w:rPr>
                    <w:t>o</w:t>
                  </w:r>
                  <w:r w:rsidRPr="00C66CAA">
                    <w:rPr>
                      <w:rFonts w:eastAsia="DejaVuSerif"/>
                      <w:szCs w:val="18"/>
                    </w:rPr>
                    <w:t>gramu,</w:t>
                  </w:r>
                  <w:r>
                    <w:rPr>
                      <w:rFonts w:eastAsia="DejaVuSerif"/>
                      <w:b/>
                      <w:color w:val="FF0000"/>
                      <w:szCs w:val="18"/>
                    </w:rPr>
                    <w:t xml:space="preserve"> </w:t>
                  </w:r>
                  <w:r w:rsidRPr="00F21FE1">
                    <w:rPr>
                      <w:rFonts w:eastAsia="DejaVuSerif"/>
                      <w:szCs w:val="18"/>
                    </w:rPr>
                    <w:t>zážitkové programy, pracují se třídou a pedagogickým sborem, aktivně se účastní adaptačních pobytů, případně řeší krizové i</w:t>
                  </w:r>
                  <w:r w:rsidRPr="00F21FE1">
                    <w:rPr>
                      <w:rFonts w:eastAsia="DejaVuSerif"/>
                      <w:szCs w:val="18"/>
                    </w:rPr>
                    <w:t>n</w:t>
                  </w:r>
                  <w:r w:rsidRPr="00F21FE1">
                    <w:rPr>
                      <w:rFonts w:eastAsia="DejaVuSerif"/>
                      <w:szCs w:val="18"/>
                    </w:rPr>
                    <w:t xml:space="preserve">tervence. </w:t>
                  </w:r>
                </w:p>
                <w:p w:rsidR="0004139E" w:rsidRPr="00F21FE1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 w:rsidRPr="00F21FE1">
                    <w:rPr>
                      <w:rFonts w:eastAsia="DejaVuSerif"/>
                      <w:szCs w:val="18"/>
                    </w:rPr>
                    <w:t>Dále zajišťují pracovní porady se školními metodiky prevence</w:t>
                  </w:r>
                  <w:r>
                    <w:rPr>
                      <w:rFonts w:eastAsia="DejaVuSerif"/>
                      <w:szCs w:val="18"/>
                    </w:rPr>
                    <w:t xml:space="preserve"> (dále jen ŠMP)</w:t>
                  </w:r>
                  <w:r w:rsidRPr="00F21FE1">
                    <w:rPr>
                      <w:rFonts w:eastAsia="DejaVuSerif"/>
                      <w:szCs w:val="18"/>
                    </w:rPr>
                    <w:t>, organiz</w:t>
                  </w:r>
                  <w:r w:rsidRPr="00F21FE1">
                    <w:rPr>
                      <w:rFonts w:eastAsia="DejaVuSerif"/>
                      <w:szCs w:val="18"/>
                    </w:rPr>
                    <w:t>u</w:t>
                  </w:r>
                  <w:r w:rsidRPr="00F21FE1">
                    <w:rPr>
                      <w:rFonts w:eastAsia="DejaVuSerif"/>
                      <w:szCs w:val="18"/>
                    </w:rPr>
                    <w:t>jí semináře (předávání odborných informací o problematice rizikového chování, o nabí</w:t>
                  </w:r>
                  <w:r w:rsidRPr="00F21FE1">
                    <w:rPr>
                      <w:rFonts w:eastAsia="DejaVuSerif"/>
                      <w:szCs w:val="18"/>
                    </w:rPr>
                    <w:t>d</w:t>
                  </w:r>
                  <w:r w:rsidRPr="00F21FE1">
                    <w:rPr>
                      <w:rFonts w:eastAsia="DejaVuSerif"/>
                      <w:szCs w:val="18"/>
                    </w:rPr>
                    <w:t xml:space="preserve">kách projektů a programů). </w:t>
                  </w:r>
                </w:p>
                <w:p w:rsidR="0004139E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 w:rsidRPr="00F21FE1">
                    <w:rPr>
                      <w:rFonts w:eastAsia="DejaVuSerif"/>
                      <w:szCs w:val="18"/>
                    </w:rPr>
                    <w:t>Zařazuj</w:t>
                  </w:r>
                  <w:r>
                    <w:rPr>
                      <w:rFonts w:eastAsia="DejaVuSerif"/>
                      <w:szCs w:val="18"/>
                    </w:rPr>
                    <w:t xml:space="preserve">í </w:t>
                  </w:r>
                  <w:r w:rsidRPr="00F21FE1">
                    <w:rPr>
                      <w:rFonts w:eastAsia="DejaVuSerif"/>
                      <w:szCs w:val="18"/>
                    </w:rPr>
                    <w:t xml:space="preserve">témata vyplývající z Metodického doporučení </w:t>
                  </w:r>
                  <w:r>
                    <w:rPr>
                      <w:rFonts w:eastAsia="DejaVuSerif"/>
                      <w:szCs w:val="18"/>
                    </w:rPr>
                    <w:t xml:space="preserve">MŠMT </w:t>
                  </w:r>
                  <w:r w:rsidRPr="00F21FE1">
                    <w:rPr>
                      <w:rFonts w:eastAsia="DejaVuSerif"/>
                      <w:szCs w:val="18"/>
                    </w:rPr>
                    <w:t>k primární prevenci riz</w:t>
                  </w:r>
                  <w:r w:rsidRPr="00F21FE1">
                    <w:rPr>
                      <w:rFonts w:eastAsia="DejaVuSerif"/>
                      <w:szCs w:val="18"/>
                    </w:rPr>
                    <w:t>i</w:t>
                  </w:r>
                  <w:r w:rsidRPr="00F21FE1">
                    <w:rPr>
                      <w:rFonts w:eastAsia="DejaVuSerif"/>
                      <w:szCs w:val="18"/>
                    </w:rPr>
                    <w:t xml:space="preserve">kového chování u dětí, žáků a studentů ve školách a školských zařízeních </w:t>
                  </w:r>
                  <w:r w:rsidRPr="00757450">
                    <w:rPr>
                      <w:rFonts w:eastAsia="DejaVuSerif"/>
                      <w:b/>
                      <w:szCs w:val="18"/>
                    </w:rPr>
                    <w:t>(</w:t>
                  </w:r>
                  <w:r w:rsidRPr="00757450">
                    <w:rPr>
                      <w:rFonts w:eastAsia="DejaVuSerif"/>
                      <w:szCs w:val="18"/>
                    </w:rPr>
                    <w:t>č.j. 21291/2010-28</w:t>
                  </w:r>
                  <w:r w:rsidRPr="00757450">
                    <w:rPr>
                      <w:rFonts w:eastAsia="DejaVuSerif"/>
                      <w:b/>
                      <w:szCs w:val="18"/>
                    </w:rPr>
                    <w:t>)</w:t>
                  </w:r>
                  <w:r w:rsidRPr="00757450">
                    <w:rPr>
                      <w:rFonts w:eastAsia="DejaVuSerif"/>
                      <w:szCs w:val="18"/>
                    </w:rPr>
                    <w:t xml:space="preserve"> na pravidelná setká</w:t>
                  </w:r>
                  <w:r w:rsidRPr="00F21FE1">
                    <w:rPr>
                      <w:rFonts w:eastAsia="DejaVuSerif"/>
                      <w:szCs w:val="18"/>
                    </w:rPr>
                    <w:t xml:space="preserve">ní se ŠMP </w:t>
                  </w:r>
                  <w:r>
                    <w:rPr>
                      <w:rFonts w:eastAsia="DejaVuSerif"/>
                      <w:szCs w:val="18"/>
                    </w:rPr>
                    <w:t xml:space="preserve">aj. </w:t>
                  </w:r>
                </w:p>
                <w:p w:rsidR="0004139E" w:rsidRDefault="0004139E" w:rsidP="00E5697A">
                  <w:pPr>
                    <w:pStyle w:val="text"/>
                  </w:pPr>
                  <w:r>
                    <w:t>Byly osloveny školy se žádostí o vyjádření k </w:t>
                  </w:r>
                  <w:r w:rsidRPr="009D5740">
                    <w:t>činnosti</w:t>
                  </w:r>
                  <w:r>
                    <w:t xml:space="preserve"> metodiků</w:t>
                  </w:r>
                  <w:r>
                    <w:rPr>
                      <w:color w:val="FF0000"/>
                    </w:rPr>
                    <w:t xml:space="preserve"> </w:t>
                  </w:r>
                  <w:r w:rsidRPr="00B5460E">
                    <w:t>prevence při PPP KHK.</w:t>
                  </w:r>
                  <w:r>
                    <w:t xml:space="preserve"> Náz</w:t>
                  </w:r>
                  <w:r>
                    <w:t>o</w:t>
                  </w:r>
                  <w:r>
                    <w:t xml:space="preserve">ry škol uvádíme níže. Další budou zveřejněny v příštích číslech Zpravodaje. </w:t>
                  </w:r>
                </w:p>
                <w:p w:rsidR="0004139E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 w:rsidRPr="00CA5307">
                    <w:rPr>
                      <w:rFonts w:eastAsia="DejaVuSerif"/>
                      <w:b/>
                      <w:szCs w:val="18"/>
                    </w:rPr>
                    <w:t>Mgr. Gabriela Prodělalová</w:t>
                  </w:r>
                  <w:r w:rsidRPr="00FF0CD1">
                    <w:rPr>
                      <w:rFonts w:eastAsia="DejaVuSerif"/>
                      <w:szCs w:val="18"/>
                    </w:rPr>
                    <w:t xml:space="preserve"> </w:t>
                  </w:r>
                  <w:r>
                    <w:rPr>
                      <w:rFonts w:eastAsia="DejaVuSerif"/>
                      <w:szCs w:val="18"/>
                    </w:rPr>
                    <w:t xml:space="preserve">(okres Jičín) </w:t>
                  </w:r>
                  <w:r w:rsidRPr="00FF0CD1">
                    <w:rPr>
                      <w:rFonts w:eastAsia="DejaVuSerif"/>
                      <w:szCs w:val="18"/>
                    </w:rPr>
                    <w:t>v průběhu tohoto školního roku s naší školou spolupracovala v několika oblastech. Jako metodička prevence se podílela na řešení problémů v oblasti vztahů v třídním kolekt</w:t>
                  </w:r>
                  <w:r w:rsidRPr="00FF0CD1">
                    <w:rPr>
                      <w:rFonts w:eastAsia="DejaVuSerif"/>
                      <w:szCs w:val="18"/>
                    </w:rPr>
                    <w:t>i</w:t>
                  </w:r>
                  <w:r w:rsidRPr="00FF0CD1">
                    <w:rPr>
                      <w:rFonts w:eastAsia="DejaVuSerif"/>
                      <w:szCs w:val="18"/>
                    </w:rPr>
                    <w:t>vu. Ve dvou případech zde byla diagnostik</w:t>
                  </w:r>
                  <w:r w:rsidRPr="00FF0CD1">
                    <w:rPr>
                      <w:rFonts w:eastAsia="DejaVuSerif"/>
                      <w:szCs w:val="18"/>
                    </w:rPr>
                    <w:t>o</w:t>
                  </w:r>
                  <w:r w:rsidRPr="00FF0CD1">
                    <w:rPr>
                      <w:rFonts w:eastAsia="DejaVuSerif"/>
                      <w:szCs w:val="18"/>
                    </w:rPr>
                    <w:t xml:space="preserve">vána šikana. S těmito třídami také paní magistra dále pracovala především se snahou třídní vztahy narovnat. </w:t>
                  </w:r>
                </w:p>
                <w:p w:rsidR="0004139E" w:rsidRDefault="0004139E" w:rsidP="00C86310"/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36" type="#_x0000_t202" style="position:absolute;margin-left:-4.95pt;margin-top:50.8pt;width:127.55pt;height:34.9pt;z-index:251657728" fillcolor="#0070c0" stroked="f">
            <v:textbox style="mso-next-textbox:#_x0000_s1036">
              <w:txbxContent>
                <w:p w:rsidR="0004139E" w:rsidRPr="00A31747" w:rsidRDefault="0004139E" w:rsidP="00E5697A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Aktuality</w:t>
                  </w:r>
                </w:p>
              </w:txbxContent>
            </v:textbox>
          </v:shape>
        </w:pict>
      </w:r>
      <w:r w:rsidRPr="00DA34CB">
        <w:rPr>
          <w:noProof/>
          <w:lang w:eastAsia="cs-CZ"/>
        </w:rPr>
        <w:pict>
          <v:shape id="_x0000_s1052" type="#_x0000_t202" style="position:absolute;margin-left:134.85pt;margin-top:121.85pt;width:188.5pt;height:652.35pt;z-index:251677184;mso-position-vertical-relative:page" filled="f" fillcolor="#b8cce4" stroked="f">
            <v:textbox style="mso-next-textbox:#_x0000_s1052" inset="0,0,0,0">
              <w:txbxContent>
                <w:p w:rsidR="0004139E" w:rsidRP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04139E">
                    <w:rPr>
                      <w:rFonts w:eastAsia="DejaVuSerif"/>
                      <w:szCs w:val="18"/>
                    </w:rPr>
                    <w:t xml:space="preserve">doporučeno, aby si zvaly pouze takové subjekty, které poskytují certifikované programy primární prevence. Nově by o certifikaci měly žádat mimo NNO též pedagogicko-psychologické poradny, aby byly pro všechny subjekty nabízející programy prevence vytvořeny shodné podmínky.   </w:t>
                  </w:r>
                </w:p>
                <w:p w:rsidR="0004139E" w:rsidRPr="0009414D" w:rsidRDefault="0004139E" w:rsidP="00C86310">
                  <w:pPr>
                    <w:pStyle w:val="text"/>
                    <w:numPr>
                      <w:ilvl w:val="0"/>
                      <w:numId w:val="11"/>
                    </w:numPr>
                    <w:rPr>
                      <w:rFonts w:eastAsia="DejaVuSerif" w:hint="eastAsia"/>
                      <w:b/>
                      <w:szCs w:val="18"/>
                    </w:rPr>
                  </w:pPr>
                  <w:r w:rsidRPr="0009414D">
                    <w:rPr>
                      <w:rFonts w:eastAsia="DejaVuSerif"/>
                      <w:b/>
                      <w:szCs w:val="18"/>
                    </w:rPr>
                    <w:t xml:space="preserve">Informace z dotačního řízení MŠMT 2013 </w:t>
                  </w:r>
                  <w:r>
                    <w:rPr>
                      <w:rFonts w:eastAsia="DejaVuSerif"/>
                      <w:b/>
                      <w:szCs w:val="18"/>
                    </w:rPr>
                    <w:t xml:space="preserve">- </w:t>
                  </w:r>
                  <w:r w:rsidRPr="0009414D">
                    <w:rPr>
                      <w:rFonts w:eastAsia="DejaVuSerif"/>
                      <w:b/>
                      <w:szCs w:val="18"/>
                    </w:rPr>
                    <w:t>2014</w:t>
                  </w:r>
                </w:p>
                <w:p w:rsidR="0004139E" w:rsidRP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MŠTM vyčleňuje ze svého rozpočtu ročně cca 20 mil. Kč na dotační program na realizaci aktivit v oblasti prevence rizikového chování v působnosti resortu. Metodika MŠMT pro poskytování dotací ze státního rozpočtu na realizaci aktivit v oblasti pr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>
                    <w:rPr>
                      <w:rFonts w:eastAsia="DejaVuSerif"/>
                      <w:szCs w:val="18"/>
                    </w:rPr>
                    <w:t xml:space="preserve">vence rizikového chování v období 2013 – 2018 je ke stažení na webových stránkách </w:t>
                  </w:r>
                  <w:hyperlink r:id="rId16" w:history="1">
                    <w:r>
                      <w:rPr>
                        <w:rStyle w:val="Hypertextovodkaz"/>
                        <w:rFonts w:eastAsia="DejaVuSerif"/>
                        <w:szCs w:val="18"/>
                      </w:rPr>
                      <w:t>MŠMT</w:t>
                    </w:r>
                  </w:hyperlink>
                  <w:r>
                    <w:rPr>
                      <w:rFonts w:eastAsia="DejaVuSerif"/>
                      <w:szCs w:val="18"/>
                    </w:rPr>
                    <w:t xml:space="preserve">. </w:t>
                  </w:r>
                  <w:r w:rsidRPr="009145C8">
                    <w:t xml:space="preserve">Seznam úspěšných projektů </w:t>
                  </w:r>
                  <w:r>
                    <w:t xml:space="preserve">adresovaných MŠMT </w:t>
                  </w:r>
                  <w:r w:rsidRPr="009145C8">
                    <w:t>a j</w:t>
                  </w:r>
                  <w:r>
                    <w:t xml:space="preserve">ejich </w:t>
                  </w:r>
                  <w:r w:rsidRPr="0004139E">
                    <w:t xml:space="preserve">schválenou výši nalezne </w:t>
                  </w:r>
                  <w:hyperlink r:id="rId17" w:history="1">
                    <w:r w:rsidRPr="0004139E">
                      <w:rPr>
                        <w:rStyle w:val="Hypertextovodkaz"/>
                        <w:szCs w:val="18"/>
                      </w:rPr>
                      <w:t>zde</w:t>
                    </w:r>
                  </w:hyperlink>
                  <w:r w:rsidRPr="0004139E">
                    <w:t>.</w:t>
                  </w:r>
                </w:p>
                <w:p w:rsidR="0004139E" w:rsidRP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04139E">
                    <w:rPr>
                      <w:rFonts w:eastAsia="DejaVuSerif"/>
                      <w:szCs w:val="18"/>
                    </w:rPr>
                    <w:t>Důležité informace pro úspěšné žadatele:</w:t>
                  </w:r>
                </w:p>
                <w:p w:rsidR="0004139E" w:rsidRP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757450">
                    <w:rPr>
                      <w:rFonts w:eastAsia="DejaVuSerif"/>
                      <w:szCs w:val="18"/>
                    </w:rPr>
                    <w:t>Dne 4. 2. 2013 byla rozhodnutí o přidělení finan</w:t>
                  </w:r>
                  <w:r w:rsidRPr="00757450">
                    <w:rPr>
                      <w:rFonts w:eastAsia="DejaVuSerif"/>
                      <w:szCs w:val="18"/>
                    </w:rPr>
                    <w:t>č</w:t>
                  </w:r>
                  <w:r w:rsidRPr="00757450">
                    <w:rPr>
                      <w:rFonts w:eastAsia="DejaVuSerif"/>
                      <w:szCs w:val="18"/>
                    </w:rPr>
                    <w:t>ních prostředků zaslána nestátním neziskovým organizacím, v k</w:t>
                  </w:r>
                  <w:r>
                    <w:rPr>
                      <w:rFonts w:eastAsia="DejaVuSerif"/>
                      <w:szCs w:val="18"/>
                    </w:rPr>
                    <w:t xml:space="preserve">větnu 2013 do škol a školských zařízení spolu </w:t>
                  </w:r>
                  <w:r w:rsidRPr="0004139E">
                    <w:rPr>
                      <w:rFonts w:eastAsia="DejaVuSerif"/>
                      <w:szCs w:val="18"/>
                    </w:rPr>
                    <w:t>s finančními prostředky. Pokud bude třeba žádat o změnu v dotační žádosti – např. změna harmonogramu akcí, změna rozpočtu, lze tak učinit do 1. 11. 2013. Pokud bude předpokládaná vratka vyšší než 5 000 Kč, žádáme, aby oznámení bylo MŠMT adresováno co nejdříve, neboť by mohly být finance přerozděleny dalším žadatelům o dotaci. Celkové vyúčtování dotační žádosti musí být pr</w:t>
                  </w:r>
                  <w:r w:rsidRPr="0004139E">
                    <w:rPr>
                      <w:rFonts w:eastAsia="DejaVuSerif"/>
                      <w:szCs w:val="18"/>
                    </w:rPr>
                    <w:t>o</w:t>
                  </w:r>
                  <w:r w:rsidRPr="0004139E">
                    <w:rPr>
                      <w:rFonts w:eastAsia="DejaVuSerif"/>
                      <w:szCs w:val="18"/>
                    </w:rPr>
                    <w:t>vedeno v termínu do 15. 2. 2014.</w:t>
                  </w:r>
                </w:p>
                <w:p w:rsidR="0004139E" w:rsidRDefault="0004139E" w:rsidP="00C86310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04139E">
                    <w:rPr>
                      <w:rFonts w:eastAsia="DejaVuSerif"/>
                      <w:szCs w:val="18"/>
                    </w:rPr>
                    <w:t>K dotačním žádostem na rok 2014 - ve dnech 5. a 6. 9. 2013 bude v Praze a v Brně probíhat pro žadatele školení k dotacím. Dotační žádosti bude možné podávat ve lhůtě do 30. 9. 2013</w:t>
                  </w:r>
                  <w:r>
                    <w:rPr>
                      <w:rFonts w:eastAsia="DejaVuSerif"/>
                      <w:b/>
                      <w:szCs w:val="18"/>
                    </w:rPr>
                    <w:t xml:space="preserve">. </w:t>
                  </w:r>
                  <w:r>
                    <w:rPr>
                      <w:rFonts w:eastAsia="DejaVuSerif"/>
                      <w:szCs w:val="18"/>
                    </w:rPr>
                    <w:t>Následně budou přístupné k hodnocení. Dotační komise by měla zasedat ve dnech 10. - 11. 12. 2013.</w:t>
                  </w:r>
                </w:p>
                <w:p w:rsidR="0004139E" w:rsidRPr="00830657" w:rsidRDefault="0004139E" w:rsidP="00B15E5A">
                  <w:pPr>
                    <w:pStyle w:val="text"/>
                    <w:numPr>
                      <w:ilvl w:val="0"/>
                      <w:numId w:val="11"/>
                    </w:numPr>
                    <w:rPr>
                      <w:rFonts w:eastAsia="DejaVuSerif" w:hint="eastAsia"/>
                      <w:b/>
                      <w:szCs w:val="18"/>
                    </w:rPr>
                  </w:pPr>
                  <w:r w:rsidRPr="00830657">
                    <w:rPr>
                      <w:rFonts w:eastAsia="DejaVuSerif"/>
                      <w:b/>
                      <w:szCs w:val="18"/>
                    </w:rPr>
                    <w:t>O čem se nemluví</w:t>
                  </w:r>
                </w:p>
                <w:p w:rsidR="0004139E" w:rsidRPr="00CA5533" w:rsidRDefault="0004139E" w:rsidP="00830657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 xml:space="preserve">V rámci konference přednesla PhDr. Vrbková svůj příspěvek na </w:t>
                  </w:r>
                  <w:proofErr w:type="gramStart"/>
                  <w:r>
                    <w:rPr>
                      <w:rFonts w:eastAsia="DejaVuSerif"/>
                      <w:szCs w:val="18"/>
                    </w:rPr>
                    <w:t xml:space="preserve">téma </w:t>
                  </w:r>
                  <w:r w:rsidRPr="0004139E">
                    <w:rPr>
                      <w:rFonts w:eastAsia="DejaVuSerif"/>
                      <w:szCs w:val="18"/>
                    </w:rPr>
                    <w:t>O čem</w:t>
                  </w:r>
                  <w:proofErr w:type="gramEnd"/>
                  <w:r w:rsidRPr="0004139E">
                    <w:rPr>
                      <w:rFonts w:eastAsia="DejaVuSerif"/>
                      <w:szCs w:val="18"/>
                    </w:rPr>
                    <w:t xml:space="preserve"> se ve škole nemluví – psychodynamické procesy v pedagogických sb</w:t>
                  </w:r>
                  <w:r w:rsidRPr="0004139E">
                    <w:rPr>
                      <w:rFonts w:eastAsia="DejaVuSerif"/>
                      <w:szCs w:val="18"/>
                    </w:rPr>
                    <w:t>o</w:t>
                  </w:r>
                  <w:r w:rsidRPr="0004139E">
                    <w:rPr>
                      <w:rFonts w:eastAsia="DejaVuSerif"/>
                      <w:szCs w:val="18"/>
                    </w:rPr>
                    <w:t>rech ovlivňující kvalitu klimatu školy</w:t>
                  </w:r>
                  <w:r>
                    <w:rPr>
                      <w:rFonts w:eastAsia="DejaVuSerif"/>
                      <w:szCs w:val="18"/>
                    </w:rPr>
                    <w:t xml:space="preserve">. Sborovny jsou neošetřené skupiny. Klima, které panuje mezi pedagogickým sborem se přenáší na žáka, jako nejslabší článek řetězce. </w:t>
                  </w:r>
                  <w:r w:rsidRPr="00757450">
                    <w:rPr>
                      <w:rFonts w:eastAsia="DejaVuSerif"/>
                      <w:szCs w:val="18"/>
                    </w:rPr>
                    <w:t>Někdy bývá problém ve sborovně. Dle slov Dr. Vrbkové  se ve sborovnách vyskytuje hluchota a slepota</w:t>
                  </w:r>
                  <w:r>
                    <w:rPr>
                      <w:rFonts w:eastAsia="DejaVuSerif"/>
                      <w:szCs w:val="18"/>
                    </w:rPr>
                    <w:t xml:space="preserve"> k problémům. Jak řekla, není důležité hledat nové obsahy, ale nový postoj k problémům. Doporučuje najít si čas, prostor, chtít slyšet a hledat společné řešení pr</w:t>
                  </w:r>
                  <w:r>
                    <w:rPr>
                      <w:rFonts w:eastAsia="DejaVuSerif"/>
                      <w:szCs w:val="18"/>
                    </w:rPr>
                    <w:t>o</w:t>
                  </w:r>
                  <w:r>
                    <w:rPr>
                      <w:rFonts w:eastAsia="DejaVuSerif"/>
                      <w:szCs w:val="18"/>
                    </w:rPr>
                    <w:t xml:space="preserve">blémových situací.   </w:t>
                  </w:r>
                </w:p>
                <w:p w:rsidR="0004139E" w:rsidRPr="0034611F" w:rsidRDefault="0004139E" w:rsidP="0034611F">
                  <w:pPr>
                    <w:pStyle w:val="text"/>
                    <w:numPr>
                      <w:ilvl w:val="0"/>
                      <w:numId w:val="11"/>
                    </w:numPr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b/>
                      <w:szCs w:val="18"/>
                    </w:rPr>
                    <w:t>Dobrá praxe Asociace Záchranný kruh</w:t>
                  </w:r>
                </w:p>
                <w:p w:rsidR="0004139E" w:rsidRDefault="0004139E" w:rsidP="0034611F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34611F">
                    <w:rPr>
                      <w:rFonts w:eastAsia="DejaVuSerif"/>
                      <w:szCs w:val="18"/>
                    </w:rPr>
                    <w:t>J</w:t>
                  </w:r>
                  <w:r w:rsidRPr="0048293F">
                    <w:rPr>
                      <w:rFonts w:eastAsia="DejaVuSerif"/>
                      <w:szCs w:val="18"/>
                    </w:rPr>
                    <w:t>ak již bylo zmiňováno v minulém čísle Zpravod</w:t>
                  </w:r>
                  <w:r w:rsidRPr="0048293F">
                    <w:rPr>
                      <w:rFonts w:eastAsia="DejaVuSerif"/>
                      <w:szCs w:val="18"/>
                    </w:rPr>
                    <w:t>a</w:t>
                  </w:r>
                  <w:r w:rsidRPr="0048293F">
                    <w:rPr>
                      <w:rFonts w:eastAsia="DejaVuSerif"/>
                      <w:szCs w:val="18"/>
                    </w:rPr>
                    <w:t>je, vydala výše uvedená asociace spoustu cenného materiálu, který poslouží v 1.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48293F">
                    <w:rPr>
                      <w:rFonts w:eastAsia="DejaVuSerif"/>
                      <w:szCs w:val="18"/>
                    </w:rPr>
                    <w:t>- 9. třídách základ</w:t>
                  </w:r>
                  <w:r>
                    <w:rPr>
                      <w:rFonts w:eastAsia="DejaVuSerif"/>
                      <w:szCs w:val="18"/>
                    </w:rPr>
                    <w:t xml:space="preserve">ních škol. </w:t>
                  </w:r>
                  <w:r w:rsidRPr="00757450">
                    <w:rPr>
                      <w:rFonts w:eastAsia="DejaVuSerif"/>
                      <w:szCs w:val="18"/>
                    </w:rPr>
                    <w:t>Materiály zahrnují oblasti dopravní výchovy, živelných pohrom, první pomoci, sexuální výchovy,</w:t>
                  </w:r>
                  <w:r w:rsidRPr="0048293F">
                    <w:rPr>
                      <w:rFonts w:eastAsia="DejaVuSerif"/>
                      <w:szCs w:val="18"/>
                    </w:rPr>
                    <w:t xml:space="preserve"> úrazů, mimořádných událostí aj. </w:t>
                  </w:r>
                </w:p>
                <w:p w:rsidR="0004139E" w:rsidRDefault="0004139E" w:rsidP="00C86310"/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54" type="#_x0000_t32" style="position:absolute;margin-left:337.55pt;margin-top:13.3pt;width:0;height:635.65pt;z-index:251679232" o:connectortype="straight" strokecolor="#548dd4" strokeweight="1pt"/>
        </w:pict>
      </w:r>
      <w:r w:rsidRPr="00DA34CB">
        <w:rPr>
          <w:noProof/>
          <w:lang w:eastAsia="cs-CZ"/>
        </w:rPr>
        <w:pict>
          <v:shape id="_x0000_s1037" type="#_x0000_t202" style="position:absolute;margin-left:23.4pt;margin-top:194.25pt;width:127.55pt;height:586.25pt;z-index:251658752;mso-position-horizontal-relative:page;mso-position-vertical-relative:page" filled="f" fillcolor="#f79646" stroked="f">
            <v:textbox style="mso-next-textbox:#_x0000_s1037">
              <w:txbxContent>
                <w:p w:rsidR="0004139E" w:rsidRDefault="0004139E" w:rsidP="00B56DE7">
                  <w:pPr>
                    <w:pStyle w:val="aktnadpis01"/>
                  </w:pPr>
                </w:p>
                <w:p w:rsidR="0004139E" w:rsidRDefault="0004139E" w:rsidP="00357368">
                  <w:pPr>
                    <w:pStyle w:val="aktnadpis01"/>
                  </w:pPr>
                  <w:r>
                    <w:t>Doporučené odkazy</w:t>
                  </w:r>
                </w:p>
                <w:p w:rsidR="0004139E" w:rsidRPr="00E864F6" w:rsidRDefault="0004139E" w:rsidP="00357368">
                  <w:pPr>
                    <w:pStyle w:val="akttext"/>
                  </w:pPr>
                  <w:r w:rsidRPr="00E864F6">
                    <w:t>Příručka vydaná Moravsko-slezským krajem:</w:t>
                  </w:r>
                </w:p>
                <w:p w:rsidR="0004139E" w:rsidRPr="00E864F6" w:rsidRDefault="00DA34CB" w:rsidP="00357368">
                  <w:pPr>
                    <w:pStyle w:val="akttext"/>
                  </w:pPr>
                  <w:hyperlink r:id="rId18" w:history="1">
                    <w:r w:rsidR="0004139E" w:rsidRPr="00647C41">
                      <w:rPr>
                        <w:rStyle w:val="Hypertextovodkaz"/>
                      </w:rPr>
                      <w:t>http://verejna-sprava.kr-moravskoslezsky.cz/cz/projekt-vytvareni-pozitivniho-socialniho-prostredi-ve-skolach-31152/</w:t>
                    </w:r>
                  </w:hyperlink>
                  <w:r w:rsidR="0004139E" w:rsidRPr="00E864F6">
                    <w:rPr>
                      <w:u w:val="single"/>
                    </w:rPr>
                    <w:t xml:space="preserve"> </w:t>
                  </w:r>
                </w:p>
                <w:p w:rsidR="0004139E" w:rsidRDefault="0004139E" w:rsidP="00357368">
                  <w:pPr>
                    <w:pStyle w:val="akttext"/>
                  </w:pPr>
                </w:p>
                <w:p w:rsidR="0004139E" w:rsidRPr="00BE761A" w:rsidRDefault="0004139E" w:rsidP="00357368">
                  <w:pPr>
                    <w:pStyle w:val="akttext"/>
                  </w:pPr>
                  <w:r w:rsidRPr="00E864F6">
                    <w:t xml:space="preserve">Některé články z časopisu Prevence či jiné zajímavé info lze získat i na </w:t>
                  </w:r>
                  <w:hyperlink r:id="rId19" w:history="1">
                    <w:r w:rsidRPr="00E864F6">
                      <w:rPr>
                        <w:rStyle w:val="Hypertextovodkaz"/>
                      </w:rPr>
                      <w:t>www.</w:t>
                    </w:r>
                  </w:hyperlink>
                  <w:hyperlink r:id="rId20" w:history="1">
                    <w:r w:rsidRPr="00E864F6">
                      <w:rPr>
                        <w:rStyle w:val="Hypertextovodkaz"/>
                      </w:rPr>
                      <w:t>zivot</w:t>
                    </w:r>
                  </w:hyperlink>
                  <w:hyperlink r:id="rId21" w:history="1">
                    <w:r w:rsidRPr="00E864F6">
                      <w:rPr>
                        <w:rStyle w:val="Hypertextovodkaz"/>
                      </w:rPr>
                      <w:t>-bez-</w:t>
                    </w:r>
                  </w:hyperlink>
                  <w:hyperlink r:id="rId22" w:history="1">
                    <w:r w:rsidRPr="00E864F6">
                      <w:rPr>
                        <w:rStyle w:val="Hypertextovodkaz"/>
                      </w:rPr>
                      <w:t>zavislosti.cz</w:t>
                    </w:r>
                  </w:hyperlink>
                  <w:r w:rsidRPr="00E864F6">
                    <w:rPr>
                      <w:u w:val="single"/>
                    </w:rPr>
                    <w:t xml:space="preserve"> </w:t>
                  </w:r>
                </w:p>
                <w:p w:rsidR="0004139E" w:rsidRDefault="0004139E" w:rsidP="00357368">
                  <w:pPr>
                    <w:pStyle w:val="akttext"/>
                  </w:pPr>
                </w:p>
                <w:p w:rsidR="0004139E" w:rsidRDefault="0004139E" w:rsidP="00357368">
                  <w:pPr>
                    <w:pStyle w:val="akttext"/>
                  </w:pPr>
                  <w:r>
                    <w:t xml:space="preserve">Výstupy projektu VYNSPI </w:t>
                  </w:r>
                  <w:hyperlink r:id="rId23" w:history="1">
                    <w:r w:rsidRPr="00CD6AB1">
                      <w:rPr>
                        <w:rStyle w:val="Hypertextovodkaz"/>
                      </w:rPr>
                      <w:t>http://www.adiktologie.cz/cz/articles/17/Monografie</w:t>
                    </w:r>
                  </w:hyperlink>
                </w:p>
                <w:p w:rsidR="0004139E" w:rsidRDefault="00DA34CB" w:rsidP="00357368">
                  <w:pPr>
                    <w:pStyle w:val="akttext"/>
                  </w:pPr>
                  <w:hyperlink r:id="rId24" w:history="1">
                    <w:r w:rsidR="0004139E" w:rsidRPr="00CD6AB1">
                      <w:rPr>
                        <w:rStyle w:val="Hypertextovodkaz"/>
                      </w:rPr>
                      <w:t>http://www.adiktologie.cz/cz/articles/19/Ucebnice</w:t>
                    </w:r>
                  </w:hyperlink>
                </w:p>
                <w:p w:rsidR="0004139E" w:rsidRDefault="0004139E" w:rsidP="00357368">
                  <w:pPr>
                    <w:pStyle w:val="akttext"/>
                  </w:pPr>
                </w:p>
                <w:p w:rsidR="0004139E" w:rsidRDefault="0004139E" w:rsidP="00357368">
                  <w:pPr>
                    <w:pStyle w:val="akttext"/>
                  </w:pPr>
                  <w:r w:rsidRPr="00E864F6">
                    <w:t xml:space="preserve">Aktualizace informací ze strany krajské školské koordinátorky prevence naleznete na </w:t>
                  </w:r>
                  <w:hyperlink r:id="rId25" w:history="1">
                    <w:r w:rsidRPr="00E864F6">
                      <w:rPr>
                        <w:rStyle w:val="Hypertextovodkaz"/>
                      </w:rPr>
                      <w:t>http://www.</w:t>
                    </w:r>
                  </w:hyperlink>
                  <w:hyperlink r:id="rId26" w:history="1">
                    <w:r w:rsidRPr="00E864F6">
                      <w:rPr>
                        <w:rStyle w:val="Hypertextovodkaz"/>
                      </w:rPr>
                      <w:t>kr</w:t>
                    </w:r>
                  </w:hyperlink>
                  <w:hyperlink r:id="rId27" w:history="1">
                    <w:r w:rsidRPr="00E864F6">
                      <w:rPr>
                        <w:rStyle w:val="Hypertextovodkaz"/>
                      </w:rPr>
                      <w:t>-</w:t>
                    </w:r>
                  </w:hyperlink>
                  <w:hyperlink r:id="rId28" w:history="1">
                    <w:r w:rsidRPr="00E864F6">
                      <w:rPr>
                        <w:rStyle w:val="Hypertextovodkaz"/>
                      </w:rPr>
                      <w:t>kralovehradecky.cz</w:t>
                    </w:r>
                  </w:hyperlink>
                  <w:hyperlink r:id="rId29" w:history="1">
                    <w:r w:rsidRPr="00E864F6">
                      <w:rPr>
                        <w:rStyle w:val="Hypertextovodkaz"/>
                      </w:rPr>
                      <w:t>/</w:t>
                    </w:r>
                  </w:hyperlink>
                  <w:hyperlink r:id="rId30" w:history="1">
                    <w:r w:rsidRPr="00E864F6">
                      <w:rPr>
                        <w:rStyle w:val="Hypertextovodkaz"/>
                      </w:rPr>
                      <w:t>scripts</w:t>
                    </w:r>
                  </w:hyperlink>
                  <w:hyperlink r:id="rId31" w:history="1">
                    <w:r w:rsidRPr="00E864F6">
                      <w:rPr>
                        <w:rStyle w:val="Hypertextovodkaz"/>
                      </w:rPr>
                      <w:t>/detail.</w:t>
                    </w:r>
                  </w:hyperlink>
                  <w:hyperlink r:id="rId32" w:history="1">
                    <w:r w:rsidRPr="00E864F6">
                      <w:rPr>
                        <w:rStyle w:val="Hypertextovodkaz"/>
                      </w:rPr>
                      <w:t>php</w:t>
                    </w:r>
                  </w:hyperlink>
                  <w:hyperlink r:id="rId33" w:history="1">
                    <w:r w:rsidRPr="00E864F6">
                      <w:rPr>
                        <w:rStyle w:val="Hypertextovodkaz"/>
                      </w:rPr>
                      <w:t>?</w:t>
                    </w:r>
                  </w:hyperlink>
                  <w:hyperlink r:id="rId34" w:history="1">
                    <w:r w:rsidRPr="00E864F6">
                      <w:rPr>
                        <w:rStyle w:val="Hypertextovodkaz"/>
                      </w:rPr>
                      <w:t>pgid</w:t>
                    </w:r>
                  </w:hyperlink>
                  <w:hyperlink r:id="rId35" w:history="1">
                    <w:r w:rsidRPr="00E864F6">
                      <w:rPr>
                        <w:rStyle w:val="Hypertextovodkaz"/>
                      </w:rPr>
                      <w:t>=155</w:t>
                    </w:r>
                  </w:hyperlink>
                </w:p>
                <w:p w:rsidR="0004139E" w:rsidRPr="00D01243" w:rsidRDefault="0004139E" w:rsidP="00B56DE7">
                  <w:pPr>
                    <w:pStyle w:val="aktnadpis01"/>
                  </w:pPr>
                </w:p>
              </w:txbxContent>
            </v:textbox>
            <w10:wrap anchorx="page" anchory="page"/>
          </v:shape>
        </w:pict>
      </w:r>
      <w:r w:rsidRPr="00DA34CB">
        <w:rPr>
          <w:noProof/>
          <w:lang w:eastAsia="cs-CZ"/>
        </w:rPr>
        <w:pict>
          <v:shape id="_x0000_s1038" type="#_x0000_t202" style="position:absolute;margin-left:-4.95pt;margin-top:121.85pt;width:127.55pt;height:41.35pt;z-index:251660800;mso-position-vertical-relative:page" filled="f" stroked="f">
            <v:textbox style="mso-next-textbox:#_x0000_s1038">
              <w:txbxContent>
                <w:p w:rsidR="0004139E" w:rsidRPr="00C93192" w:rsidRDefault="0004139E" w:rsidP="008042F0">
                  <w:pPr>
                    <w:pStyle w:val="cislovydani"/>
                    <w:rPr>
                      <w:rFonts w:ascii="Arial" w:hAnsi="Arial"/>
                      <w:szCs w:val="56"/>
                    </w:rPr>
                  </w:pPr>
                  <w:r>
                    <w:rPr>
                      <w:rFonts w:ascii="Arial" w:hAnsi="Arial"/>
                      <w:szCs w:val="56"/>
                    </w:rPr>
                    <w:t>2/2013</w:t>
                  </w:r>
                </w:p>
              </w:txbxContent>
            </v:textbox>
            <w10:wrap anchory="page"/>
          </v:shape>
        </w:pict>
      </w:r>
      <w:r w:rsidR="00B56DE7">
        <w:br w:type="page"/>
      </w:r>
      <w:r w:rsidRPr="00DA34CB">
        <w:rPr>
          <w:noProof/>
          <w:lang w:eastAsia="cs-CZ"/>
        </w:rPr>
        <w:pict>
          <v:shape id="_x0000_s1056" type="#_x0000_t202" style="position:absolute;margin-left:348.95pt;margin-top:120.75pt;width:195.55pt;height:648.75pt;z-index:251681280;mso-position-vertical-relative:page" filled="f" fillcolor="#b8cce4" stroked="f">
            <v:textbox style="mso-next-textbox:#_x0000_s1056" inset="0,0,0,0">
              <w:txbxContent>
                <w:p w:rsidR="0004139E" w:rsidRDefault="0004139E" w:rsidP="003F798D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 w:hint="eastAsia"/>
                      <w:szCs w:val="18"/>
                    </w:rPr>
                    <w:t>a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jako skutečnou prevenci při práci s tímto k</w:t>
                  </w:r>
                  <w:r w:rsidRPr="00CB54B2">
                    <w:rPr>
                      <w:rFonts w:eastAsia="DejaVuSerif"/>
                      <w:szCs w:val="18"/>
                    </w:rPr>
                    <w:t>o</w:t>
                  </w:r>
                  <w:r w:rsidRPr="00CB54B2">
                    <w:rPr>
                      <w:rFonts w:eastAsia="DejaVuSerif"/>
                      <w:szCs w:val="18"/>
                    </w:rPr>
                    <w:t>lektivem.</w:t>
                  </w:r>
                </w:p>
                <w:p w:rsidR="0004139E" w:rsidRPr="00E52467" w:rsidRDefault="0004139E" w:rsidP="003F798D">
                  <w:pPr>
                    <w:pStyle w:val="text"/>
                    <w:ind w:left="426"/>
                    <w:rPr>
                      <w:rFonts w:eastAsia="DejaVuSerif" w:hint="eastAsia"/>
                      <w:i/>
                      <w:szCs w:val="18"/>
                    </w:rPr>
                  </w:pPr>
                  <w:r w:rsidRPr="00E52467">
                    <w:rPr>
                      <w:rFonts w:eastAsia="DejaVuSerif"/>
                      <w:i/>
                      <w:szCs w:val="18"/>
                    </w:rPr>
                    <w:t>Mgr. Ivana Machačová, školní metodik preve</w:t>
                  </w:r>
                  <w:r w:rsidRPr="00E52467">
                    <w:rPr>
                      <w:rFonts w:eastAsia="DejaVuSerif"/>
                      <w:i/>
                      <w:szCs w:val="18"/>
                    </w:rPr>
                    <w:t>n</w:t>
                  </w:r>
                  <w:r w:rsidRPr="00E52467">
                    <w:rPr>
                      <w:rFonts w:eastAsia="DejaVuSerif"/>
                      <w:i/>
                      <w:szCs w:val="18"/>
                    </w:rPr>
                    <w:t>ce, ZŠ a MŠ Doudleby nad Orlicí</w:t>
                  </w:r>
                </w:p>
                <w:p w:rsidR="0004139E" w:rsidRPr="00760D92" w:rsidRDefault="0004139E" w:rsidP="00E52467">
                  <w:pPr>
                    <w:pStyle w:val="text"/>
                    <w:numPr>
                      <w:ilvl w:val="0"/>
                      <w:numId w:val="6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S </w:t>
                  </w:r>
                  <w:r w:rsidRPr="00F75F24">
                    <w:rPr>
                      <w:rFonts w:eastAsia="DejaVuSerif"/>
                      <w:b/>
                      <w:szCs w:val="18"/>
                    </w:rPr>
                    <w:t>Mgr. Lenkou Mikeskovou</w:t>
                  </w:r>
                  <w:r>
                    <w:rPr>
                      <w:rFonts w:eastAsia="DejaVuSerif"/>
                      <w:szCs w:val="18"/>
                    </w:rPr>
                    <w:t xml:space="preserve"> (okres Trutnov) aktivně s</w:t>
                  </w:r>
                  <w:r w:rsidRPr="00760D92">
                    <w:rPr>
                      <w:rFonts w:eastAsia="DejaVuSerif"/>
                      <w:szCs w:val="18"/>
                    </w:rPr>
                    <w:t>polupracujeme</w:t>
                  </w:r>
                  <w:r>
                    <w:rPr>
                      <w:rFonts w:eastAsia="DejaVuSerif"/>
                      <w:szCs w:val="18"/>
                    </w:rPr>
                    <w:t>. Ve škole máme nast</w:t>
                  </w:r>
                  <w:r>
                    <w:rPr>
                      <w:rFonts w:eastAsia="DejaVuSerif"/>
                      <w:szCs w:val="18"/>
                    </w:rPr>
                    <w:t>a</w:t>
                  </w:r>
                  <w:r>
                    <w:rPr>
                      <w:rFonts w:eastAsia="DejaVuSerif"/>
                      <w:szCs w:val="18"/>
                    </w:rPr>
                    <w:t xml:space="preserve">ven </w:t>
                  </w:r>
                  <w:r w:rsidRPr="00FB0DB3">
                    <w:rPr>
                      <w:rFonts w:eastAsia="DejaVuSerif"/>
                      <w:szCs w:val="18"/>
                    </w:rPr>
                    <w:t>pravidelný systém přednášek. Kromě met</w:t>
                  </w:r>
                  <w:r w:rsidRPr="00FB0DB3">
                    <w:rPr>
                      <w:rFonts w:eastAsia="DejaVuSerif"/>
                      <w:szCs w:val="18"/>
                    </w:rPr>
                    <w:t>o</w:t>
                  </w:r>
                  <w:r w:rsidRPr="00FB0DB3">
                    <w:rPr>
                      <w:rFonts w:eastAsia="DejaVuSerif"/>
                      <w:szCs w:val="18"/>
                    </w:rPr>
                    <w:t>dičky prevence zveme pracovníky OSPOD, pracovníky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RIAPSu Trutnov, zubní lékařku, gynekoložku, ortopeda a další. </w:t>
                  </w:r>
                </w:p>
                <w:p w:rsidR="0004139E" w:rsidRPr="00760D92" w:rsidRDefault="0004139E" w:rsidP="00757450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 w:rsidRPr="00760D92">
                    <w:rPr>
                      <w:rFonts w:eastAsia="DejaVuSerif"/>
                      <w:szCs w:val="18"/>
                    </w:rPr>
                    <w:t>Kromě toho spolupracujeme na programu, který je nazván MEDVĚDI NEVĚDÍ. Jedná se o d</w:t>
                  </w:r>
                  <w:r w:rsidRPr="00760D92">
                    <w:rPr>
                      <w:rFonts w:eastAsia="DejaVuSerif"/>
                      <w:szCs w:val="18"/>
                    </w:rPr>
                    <w:t>i</w:t>
                  </w:r>
                  <w:r>
                    <w:rPr>
                      <w:rFonts w:eastAsia="DejaVuSerif"/>
                      <w:szCs w:val="18"/>
                    </w:rPr>
                    <w:t>vadelní představení s preventivním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charakterem zaměřené na vztahy mezi dětmi. Představení je určeno pro děti mateřských školek z Úpice i okolí. V pátek proběhla generální zkouška a </w:t>
                  </w:r>
                  <w:r>
                    <w:rPr>
                      <w:rFonts w:eastAsia="DejaVuSerif"/>
                      <w:szCs w:val="18"/>
                    </w:rPr>
                    <w:t xml:space="preserve">18. 6. 2013, ve dvou </w:t>
                  </w:r>
                  <w:r w:rsidRPr="00760D92">
                    <w:rPr>
                      <w:rFonts w:eastAsia="DejaVuSerif"/>
                      <w:szCs w:val="18"/>
                    </w:rPr>
                    <w:t>představeních,  účinkovala c</w:t>
                  </w:r>
                  <w:r w:rsidRPr="00760D92">
                    <w:rPr>
                      <w:rFonts w:eastAsia="DejaVuSerif"/>
                      <w:szCs w:val="18"/>
                    </w:rPr>
                    <w:t>e</w:t>
                  </w:r>
                  <w:r w:rsidRPr="00760D92">
                    <w:rPr>
                      <w:rFonts w:eastAsia="DejaVuSerif"/>
                      <w:szCs w:val="18"/>
                    </w:rPr>
                    <w:t>lá čtvrtá třída. Představen</w:t>
                  </w:r>
                  <w:r>
                    <w:rPr>
                      <w:rFonts w:eastAsia="DejaVuSerif"/>
                      <w:szCs w:val="18"/>
                    </w:rPr>
                    <w:t>í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se zúčastnilo celkem  184 předškolních dětí.</w:t>
                  </w:r>
                  <w:r>
                    <w:rPr>
                      <w:rFonts w:eastAsia="DejaVuSerif"/>
                      <w:szCs w:val="18"/>
                    </w:rPr>
                    <w:t xml:space="preserve"> Informace o akci nale</w:t>
                  </w:r>
                  <w:r>
                    <w:rPr>
                      <w:rFonts w:eastAsia="DejaVuSerif"/>
                      <w:szCs w:val="18"/>
                    </w:rPr>
                    <w:t>z</w:t>
                  </w:r>
                  <w:r>
                    <w:rPr>
                      <w:rFonts w:eastAsia="DejaVuSerif"/>
                      <w:szCs w:val="18"/>
                    </w:rPr>
                    <w:t xml:space="preserve">nete na </w:t>
                  </w:r>
                  <w:hyperlink r:id="rId36" w:history="1">
                    <w:r w:rsidRPr="00647C41">
                      <w:rPr>
                        <w:rStyle w:val="Hypertextovodkaz"/>
                        <w:rFonts w:eastAsia="DejaVuSerif"/>
                        <w:szCs w:val="18"/>
                      </w:rPr>
                      <w:t>www.zsbcupice.cz</w:t>
                    </w:r>
                  </w:hyperlink>
                  <w:r>
                    <w:rPr>
                      <w:rFonts w:eastAsia="DejaVuSerif"/>
                      <w:szCs w:val="18"/>
                    </w:rPr>
                    <w:t xml:space="preserve">. </w:t>
                  </w:r>
                </w:p>
                <w:p w:rsidR="0004139E" w:rsidRPr="00760D92" w:rsidRDefault="0004139E" w:rsidP="00757450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O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proti předchozím létům je spolupráce </w:t>
                  </w:r>
                  <w:r>
                    <w:rPr>
                      <w:rFonts w:eastAsia="DejaVuSerif"/>
                      <w:szCs w:val="18"/>
                    </w:rPr>
                    <w:t xml:space="preserve">s metodičkou prevence </w:t>
                  </w:r>
                  <w:r w:rsidRPr="00760D92">
                    <w:rPr>
                      <w:rFonts w:eastAsia="DejaVuSerif"/>
                      <w:szCs w:val="18"/>
                    </w:rPr>
                    <w:t>mnohem aktivnější a pružnější. Jsem tomu ráda</w:t>
                  </w:r>
                  <w:r>
                    <w:rPr>
                      <w:rFonts w:eastAsia="DejaVuSerif"/>
                      <w:szCs w:val="18"/>
                    </w:rPr>
                    <w:t>, neboť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jsem si za léta praxe jako metodik prevence už zvykla, že si spíš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hodně záležitost</w:t>
                  </w:r>
                  <w:r>
                    <w:rPr>
                      <w:rFonts w:eastAsia="DejaVuSerif"/>
                      <w:szCs w:val="18"/>
                    </w:rPr>
                    <w:t>í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musíme zorgani</w:t>
                  </w:r>
                  <w:r>
                    <w:rPr>
                      <w:rFonts w:eastAsia="DejaVuSerif"/>
                      <w:szCs w:val="18"/>
                    </w:rPr>
                    <w:t>zovat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sami</w:t>
                  </w:r>
                  <w:r>
                    <w:rPr>
                      <w:rFonts w:eastAsia="DejaVuSerif"/>
                      <w:szCs w:val="18"/>
                    </w:rPr>
                    <w:t>. J</w:t>
                  </w:r>
                  <w:r w:rsidRPr="00760D92">
                    <w:rPr>
                      <w:rFonts w:eastAsia="DejaVuSerif"/>
                      <w:szCs w:val="18"/>
                    </w:rPr>
                    <w:t>sem ráda za takovou spolupráci a do</w:t>
                  </w:r>
                  <w:r w:rsidRPr="00760D92">
                    <w:rPr>
                      <w:rFonts w:eastAsia="DejaVuSerif"/>
                      <w:szCs w:val="18"/>
                    </w:rPr>
                    <w:t>u</w:t>
                  </w:r>
                  <w:r w:rsidRPr="00760D92">
                    <w:rPr>
                      <w:rFonts w:eastAsia="DejaVuSerif"/>
                      <w:szCs w:val="18"/>
                    </w:rPr>
                    <w:t>fám, že bude pokračovat.</w:t>
                  </w:r>
                </w:p>
                <w:p w:rsidR="0004139E" w:rsidRPr="00760D92" w:rsidRDefault="0004139E" w:rsidP="00757450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V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Úpici </w:t>
                  </w:r>
                  <w:r>
                    <w:rPr>
                      <w:rFonts w:eastAsia="DejaVuSerif"/>
                      <w:szCs w:val="18"/>
                    </w:rPr>
                    <w:t xml:space="preserve">máme </w:t>
                  </w:r>
                  <w:r w:rsidRPr="00760D92">
                    <w:rPr>
                      <w:rFonts w:eastAsia="DejaVuSerif"/>
                      <w:szCs w:val="18"/>
                    </w:rPr>
                    <w:t>vysoký nárůst soc</w:t>
                  </w:r>
                  <w:r>
                    <w:rPr>
                      <w:rFonts w:eastAsia="DejaVuSerif"/>
                      <w:szCs w:val="18"/>
                    </w:rPr>
                    <w:t>iálně nepř</w:t>
                  </w:r>
                  <w:r>
                    <w:rPr>
                      <w:rFonts w:eastAsia="DejaVuSerif"/>
                      <w:szCs w:val="18"/>
                    </w:rPr>
                    <w:t>i</w:t>
                  </w:r>
                  <w:r>
                    <w:rPr>
                      <w:rFonts w:eastAsia="DejaVuSerif"/>
                      <w:szCs w:val="18"/>
                    </w:rPr>
                    <w:t>způsobivých občanů a očekávám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, že se budou množit problémy a situace, které budeme muset </w:t>
                  </w:r>
                  <w:r>
                    <w:rPr>
                      <w:rFonts w:eastAsia="DejaVuSerif"/>
                      <w:szCs w:val="18"/>
                    </w:rPr>
                    <w:t xml:space="preserve">i společně </w:t>
                  </w:r>
                  <w:r w:rsidRPr="00760D92">
                    <w:rPr>
                      <w:rFonts w:eastAsia="DejaVuSerif"/>
                      <w:szCs w:val="18"/>
                    </w:rPr>
                    <w:t>řešit</w:t>
                  </w:r>
                  <w:r>
                    <w:rPr>
                      <w:rFonts w:eastAsia="DejaVuSerif"/>
                      <w:szCs w:val="18"/>
                    </w:rPr>
                    <w:t>.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</w:t>
                  </w:r>
                </w:p>
                <w:p w:rsidR="0004139E" w:rsidRPr="00760D92" w:rsidRDefault="0004139E" w:rsidP="00757450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 w:rsidRPr="00760D92">
                    <w:rPr>
                      <w:rFonts w:eastAsia="DejaVuSerif"/>
                      <w:szCs w:val="18"/>
                    </w:rPr>
                    <w:t>V předchozích letech jsme žádali o granty na preventivní kurzy, pak se nám ale několikrát neza</w:t>
                  </w:r>
                  <w:r>
                    <w:rPr>
                      <w:rFonts w:eastAsia="DejaVuSerif"/>
                      <w:szCs w:val="18"/>
                    </w:rPr>
                    <w:t>dařilo. Přesto adaptační kurzy</w:t>
                  </w:r>
                  <w:r w:rsidRPr="00760D92">
                    <w:rPr>
                      <w:rFonts w:eastAsia="DejaVuSerif"/>
                      <w:szCs w:val="18"/>
                    </w:rPr>
                    <w:t xml:space="preserve"> a pobyty se zaměřením na prevenci opakujeme každoročně. Jen máme problémy s financemi. </w:t>
                  </w:r>
                </w:p>
                <w:p w:rsidR="0004139E" w:rsidRDefault="0004139E" w:rsidP="00E5697A">
                  <w:pPr>
                    <w:pStyle w:val="text"/>
                    <w:ind w:left="426"/>
                    <w:rPr>
                      <w:rFonts w:eastAsia="DejaVuSerif" w:hint="eastAsia"/>
                      <w:i/>
                      <w:szCs w:val="18"/>
                    </w:rPr>
                  </w:pPr>
                  <w:r w:rsidRPr="00FB0DB3">
                    <w:rPr>
                      <w:rFonts w:eastAsia="DejaVuSerif"/>
                      <w:i/>
                      <w:szCs w:val="18"/>
                    </w:rPr>
                    <w:t>PaedDr. Věra Nývltová, školní metodik preve</w:t>
                  </w:r>
                  <w:r w:rsidRPr="00FB0DB3">
                    <w:rPr>
                      <w:rFonts w:eastAsia="DejaVuSerif"/>
                      <w:i/>
                      <w:szCs w:val="18"/>
                    </w:rPr>
                    <w:t>n</w:t>
                  </w:r>
                  <w:r w:rsidRPr="00FB0DB3">
                    <w:rPr>
                      <w:rFonts w:eastAsia="DejaVuSerif"/>
                      <w:i/>
                      <w:szCs w:val="18"/>
                    </w:rPr>
                    <w:t xml:space="preserve">ce ZŠ Bří Čapků Úpice </w:t>
                  </w:r>
                </w:p>
                <w:p w:rsidR="0004139E" w:rsidRPr="00D031D6" w:rsidRDefault="0004139E" w:rsidP="00757450">
                  <w:pPr>
                    <w:pStyle w:val="text"/>
                    <w:numPr>
                      <w:ilvl w:val="0"/>
                      <w:numId w:val="12"/>
                    </w:numPr>
                    <w:tabs>
                      <w:tab w:val="left" w:pos="426"/>
                    </w:tabs>
                    <w:ind w:left="426" w:hanging="284"/>
                    <w:rPr>
                      <w:rFonts w:eastAsia="DejaVuSerif" w:hint="eastAsia"/>
                      <w:color w:val="FF0000"/>
                      <w:szCs w:val="18"/>
                    </w:rPr>
                  </w:pPr>
                  <w:r w:rsidRPr="00E5697A">
                    <w:rPr>
                      <w:rFonts w:eastAsia="DejaVuSerif"/>
                      <w:szCs w:val="18"/>
                    </w:rPr>
                    <w:t>V</w:t>
                  </w:r>
                  <w:r w:rsidRPr="00E5697A">
                    <w:rPr>
                      <w:szCs w:val="18"/>
                    </w:rPr>
                    <w:t xml:space="preserve"> minulých letech s PhDr. Kristýnou Červenou, letos s </w:t>
                  </w:r>
                  <w:r w:rsidRPr="00E5697A">
                    <w:rPr>
                      <w:b/>
                      <w:szCs w:val="18"/>
                    </w:rPr>
                    <w:t>Mgr. Jitkou Musilovou</w:t>
                  </w:r>
                  <w:r w:rsidRPr="00E5697A">
                    <w:rPr>
                      <w:szCs w:val="18"/>
                    </w:rPr>
                    <w:t xml:space="preserve"> </w:t>
                  </w:r>
                  <w:r w:rsidRPr="00E5697A">
                    <w:rPr>
                      <w:rFonts w:eastAsia="DejaVuSerif"/>
                      <w:szCs w:val="18"/>
                    </w:rPr>
                    <w:t>(okres Hradec Králové)</w:t>
                  </w:r>
                  <w:r w:rsidRPr="00E5697A">
                    <w:rPr>
                      <w:szCs w:val="18"/>
                    </w:rPr>
                    <w:t xml:space="preserve"> spolupracuji již několik let. V rámci projektů zaměřených na primární prevenci n</w:t>
                  </w:r>
                  <w:r w:rsidRPr="00E5697A">
                    <w:rPr>
                      <w:szCs w:val="18"/>
                    </w:rPr>
                    <w:t>a</w:t>
                  </w:r>
                  <w:r w:rsidRPr="00E5697A">
                    <w:rPr>
                      <w:szCs w:val="18"/>
                    </w:rPr>
                    <w:t>stupujících ročníků paní Musilová ve druhém pololetí ve třech třídách prim prováděla soci</w:t>
                  </w:r>
                  <w:r w:rsidRPr="00E5697A">
                    <w:rPr>
                      <w:szCs w:val="18"/>
                    </w:rPr>
                    <w:t>o</w:t>
                  </w:r>
                  <w:r w:rsidRPr="00E5697A">
                    <w:rPr>
                      <w:szCs w:val="18"/>
                    </w:rPr>
                    <w:t>metrické šetření s cílem zjistit klima v nových kolektivech (následně po adaptačním pobytu v září).</w:t>
                  </w:r>
                  <w:r w:rsidRPr="00E5697A">
                    <w:rPr>
                      <w:color w:val="222222"/>
                      <w:szCs w:val="18"/>
                    </w:rPr>
                    <w:t> Každou třídu navštívila dvakrát. Při první návštěvě se třídou vyzkoušela různé aktivity na spolupráci při řešení problémových situací a p</w:t>
                  </w:r>
                  <w:r w:rsidRPr="00E5697A">
                    <w:rPr>
                      <w:color w:val="222222"/>
                      <w:szCs w:val="18"/>
                    </w:rPr>
                    <w:t>o</w:t>
                  </w:r>
                  <w:r w:rsidRPr="00E5697A">
                    <w:rPr>
                      <w:color w:val="222222"/>
                      <w:szCs w:val="18"/>
                    </w:rPr>
                    <w:t>té při použití sociometrických technik (S</w:t>
                  </w:r>
                  <w:r w:rsidRPr="00E5697A">
                    <w:rPr>
                      <w:color w:val="222222"/>
                      <w:szCs w:val="18"/>
                    </w:rPr>
                    <w:t>O</w:t>
                  </w:r>
                  <w:r w:rsidRPr="00E5697A">
                    <w:rPr>
                      <w:color w:val="222222"/>
                      <w:szCs w:val="18"/>
                    </w:rPr>
                    <w:t xml:space="preserve">RAD, B-3, </w:t>
                  </w:r>
                  <w:r>
                    <w:rPr>
                      <w:color w:val="222222"/>
                      <w:szCs w:val="18"/>
                    </w:rPr>
                    <w:t>aj.)</w:t>
                  </w:r>
                  <w:r w:rsidRPr="00D031D6">
                    <w:rPr>
                      <w:color w:val="222222"/>
                      <w:szCs w:val="18"/>
                    </w:rPr>
                    <w:t xml:space="preserve"> snímala údaje. Při následné n</w:t>
                  </w:r>
                  <w:r w:rsidRPr="00D031D6">
                    <w:rPr>
                      <w:color w:val="222222"/>
                      <w:szCs w:val="18"/>
                    </w:rPr>
                    <w:t>á</w:t>
                  </w:r>
                  <w:r w:rsidRPr="00D031D6">
                    <w:rPr>
                      <w:color w:val="222222"/>
                      <w:szCs w:val="18"/>
                    </w:rPr>
                    <w:t>vštěvě ve třídách besedovala se studenty nad silnými a slabými stránkami kolektivu a poro</w:t>
                  </w:r>
                  <w:r w:rsidRPr="00D031D6">
                    <w:rPr>
                      <w:color w:val="222222"/>
                      <w:szCs w:val="18"/>
                    </w:rPr>
                    <w:t>v</w:t>
                  </w:r>
                  <w:r w:rsidRPr="00D031D6">
                    <w:rPr>
                      <w:color w:val="222222"/>
                      <w:szCs w:val="18"/>
                    </w:rPr>
                    <w:t>návala je s výsledky sociometrického šetření. V jedné primě vyslovila třídní profesorka zájem o další setkání paní Mus</w:t>
                  </w:r>
                  <w:r>
                    <w:rPr>
                      <w:color w:val="222222"/>
                      <w:szCs w:val="18"/>
                    </w:rPr>
                    <w:t>ilové se třídou, což pr</w:t>
                  </w:r>
                  <w:r>
                    <w:rPr>
                      <w:color w:val="222222"/>
                      <w:szCs w:val="18"/>
                    </w:rPr>
                    <w:t>o</w:t>
                  </w:r>
                  <w:r>
                    <w:rPr>
                      <w:color w:val="222222"/>
                      <w:szCs w:val="18"/>
                    </w:rPr>
                    <w:t>běhlo dvakrát</w:t>
                  </w:r>
                  <w:r w:rsidRPr="00D031D6">
                    <w:rPr>
                      <w:color w:val="222222"/>
                      <w:szCs w:val="18"/>
                    </w:rPr>
                    <w:t xml:space="preserve"> a společně pracovali nad pravidly třídy.</w:t>
                  </w:r>
                </w:p>
                <w:p w:rsidR="0004139E" w:rsidRPr="00E5697A" w:rsidRDefault="0004139E" w:rsidP="00E60925">
                  <w:pPr>
                    <w:pStyle w:val="text"/>
                    <w:ind w:left="426"/>
                    <w:rPr>
                      <w:rFonts w:eastAsia="DejaVuSerif" w:hint="eastAsia"/>
                      <w:i/>
                      <w:szCs w:val="18"/>
                    </w:rPr>
                  </w:pP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55" type="#_x0000_t202" style="position:absolute;margin-left:127.35pt;margin-top:120.75pt;width:203.35pt;height:663pt;z-index:251680256;mso-position-vertical-relative:page" filled="f" fillcolor="#b8cce4" stroked="f">
            <v:textbox style="mso-next-textbox:#_x0000_s1055" inset="0,0,0,0">
              <w:txbxContent>
                <w:p w:rsidR="0004139E" w:rsidRPr="00E75108" w:rsidRDefault="0004139E" w:rsidP="003F798D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 w:rsidRPr="00E75108">
                    <w:rPr>
                      <w:rFonts w:eastAsia="DejaVuSerif"/>
                      <w:szCs w:val="18"/>
                    </w:rPr>
                    <w:t>Dále u nás vedla preventivní program Unplugged v 6. třídě, který byl zaměřený na různé formy r</w:t>
                  </w:r>
                  <w:r w:rsidRPr="00E75108">
                    <w:rPr>
                      <w:rFonts w:eastAsia="DejaVuSerif"/>
                      <w:szCs w:val="18"/>
                    </w:rPr>
                    <w:t>i</w:t>
                  </w:r>
                  <w:r w:rsidRPr="00E75108">
                    <w:rPr>
                      <w:rFonts w:eastAsia="DejaVuSerif"/>
                      <w:szCs w:val="18"/>
                    </w:rPr>
                    <w:t xml:space="preserve">zikového chování. Paní </w:t>
                  </w:r>
                  <w:r>
                    <w:rPr>
                      <w:rFonts w:eastAsia="DejaVuSerif"/>
                      <w:szCs w:val="18"/>
                    </w:rPr>
                    <w:t xml:space="preserve">Mgr. </w:t>
                  </w:r>
                  <w:r w:rsidRPr="00E75108">
                    <w:rPr>
                      <w:rFonts w:eastAsia="DejaVuSerif"/>
                      <w:szCs w:val="18"/>
                    </w:rPr>
                    <w:t>Prodělalová veškeré aktivity vždy prováděla vysoce fundovaně a pr</w:t>
                  </w:r>
                  <w:r w:rsidRPr="00E75108">
                    <w:rPr>
                      <w:rFonts w:eastAsia="DejaVuSerif"/>
                      <w:szCs w:val="18"/>
                    </w:rPr>
                    <w:t>o</w:t>
                  </w:r>
                  <w:r w:rsidRPr="00E75108">
                    <w:rPr>
                      <w:rFonts w:eastAsia="DejaVuSerif"/>
                      <w:szCs w:val="18"/>
                    </w:rPr>
                    <w:t>fesionálně. Její práce pro nás je velkým přínosem.</w:t>
                  </w:r>
                </w:p>
                <w:p w:rsidR="0004139E" w:rsidRDefault="0004139E" w:rsidP="003F798D">
                  <w:pPr>
                    <w:pStyle w:val="text"/>
                    <w:ind w:left="426"/>
                    <w:rPr>
                      <w:rFonts w:eastAsia="DejaVuSerif" w:hint="eastAsia"/>
                      <w:i/>
                      <w:szCs w:val="18"/>
                    </w:rPr>
                  </w:pPr>
                  <w:r w:rsidRPr="005E35AA">
                    <w:rPr>
                      <w:rFonts w:eastAsia="DejaVuSerif"/>
                      <w:i/>
                      <w:szCs w:val="18"/>
                    </w:rPr>
                    <w:t>Mgr. Zdeněk Burkert, ředitel ZŠ Nová Paka, H</w:t>
                  </w:r>
                  <w:r w:rsidRPr="005E35AA">
                    <w:rPr>
                      <w:rFonts w:eastAsia="DejaVuSerif"/>
                      <w:i/>
                      <w:szCs w:val="18"/>
                    </w:rPr>
                    <w:t>u</w:t>
                  </w:r>
                  <w:r w:rsidRPr="005E35AA">
                    <w:rPr>
                      <w:rFonts w:eastAsia="DejaVuSerif"/>
                      <w:i/>
                      <w:szCs w:val="18"/>
                    </w:rPr>
                    <w:t>sitská 1695</w:t>
                  </w:r>
                </w:p>
                <w:p w:rsidR="0004139E" w:rsidRPr="00E5697A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>S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okresní metodičkou </w:t>
                  </w:r>
                  <w:r w:rsidRPr="00CA5307">
                    <w:rPr>
                      <w:rFonts w:eastAsia="DejaVuSerif"/>
                      <w:b/>
                      <w:szCs w:val="18"/>
                    </w:rPr>
                    <w:t>Mgr. Helenou Kudelovou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</w:t>
                  </w:r>
                  <w:r>
                    <w:rPr>
                      <w:rFonts w:eastAsia="DejaVuSerif"/>
                      <w:szCs w:val="18"/>
                    </w:rPr>
                    <w:t xml:space="preserve">(okres Náchod) </w:t>
                  </w:r>
                  <w:r w:rsidRPr="00CB54B2">
                    <w:rPr>
                      <w:rFonts w:eastAsia="DejaVuSerif"/>
                      <w:szCs w:val="18"/>
                    </w:rPr>
                    <w:t>spolupracujeme delší dobu,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jak v oblasti poradenské,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tak lektorské.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Pro mne je to člověk na správném místě,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je velmi ochotná kd</w:t>
                  </w:r>
                  <w:r w:rsidRPr="00CB54B2">
                    <w:rPr>
                      <w:rFonts w:eastAsia="DejaVuSerif"/>
                      <w:szCs w:val="18"/>
                    </w:rPr>
                    <w:t>y</w:t>
                  </w:r>
                  <w:r w:rsidRPr="00CB54B2">
                    <w:rPr>
                      <w:rFonts w:eastAsia="DejaVuSerif"/>
                      <w:szCs w:val="18"/>
                    </w:rPr>
                    <w:t>koliv pomoci s jakýmkoliv problémem v</w:t>
                  </w:r>
                  <w:r w:rsidRPr="003F798D"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obl</w:t>
                  </w:r>
                  <w:r>
                    <w:rPr>
                      <w:rFonts w:eastAsia="DejaVuSerif"/>
                      <w:szCs w:val="18"/>
                    </w:rPr>
                    <w:t>asti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prevence</w:t>
                  </w:r>
                  <w:r>
                    <w:rPr>
                      <w:rFonts w:eastAsia="DejaVuSerif"/>
                      <w:szCs w:val="18"/>
                    </w:rPr>
                    <w:t>,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a to po všech stránkách,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využíváme j</w:t>
                  </w:r>
                  <w:r w:rsidRPr="00CB54B2">
                    <w:rPr>
                      <w:rFonts w:eastAsia="DejaVuSerif"/>
                      <w:szCs w:val="18"/>
                    </w:rPr>
                    <w:t>e</w:t>
                  </w:r>
                  <w:r w:rsidRPr="00CB54B2">
                    <w:rPr>
                      <w:rFonts w:eastAsia="DejaVuSerif"/>
                      <w:szCs w:val="18"/>
                    </w:rPr>
                    <w:t>j</w:t>
                  </w:r>
                  <w:r>
                    <w:rPr>
                      <w:rFonts w:eastAsia="DejaVuSerif"/>
                      <w:szCs w:val="18"/>
                    </w:rPr>
                    <w:t>ic</w:t>
                  </w:r>
                  <w:r w:rsidRPr="00CB54B2">
                    <w:rPr>
                      <w:rFonts w:eastAsia="DejaVuSerif"/>
                      <w:szCs w:val="18"/>
                    </w:rPr>
                    <w:t>h služeb na adap</w:t>
                  </w:r>
                  <w:r w:rsidRPr="00E5697A">
                    <w:rPr>
                      <w:rFonts w:eastAsia="DejaVuSerif" w:hint="eastAsia"/>
                      <w:szCs w:val="18"/>
                    </w:rPr>
                    <w:t>tačních</w:t>
                  </w:r>
                  <w:r w:rsidRPr="00E5697A">
                    <w:rPr>
                      <w:rFonts w:eastAsia="DejaVuSerif"/>
                      <w:szCs w:val="18"/>
                    </w:rPr>
                    <w:t xml:space="preserve"> kurzech. Její přednášky ve škole na různá témata jsou úžasné, má lidský přístup k žákům, umí je zaujmout po všech strá</w:t>
                  </w:r>
                  <w:r w:rsidRPr="00E5697A">
                    <w:rPr>
                      <w:rFonts w:eastAsia="DejaVuSerif"/>
                      <w:szCs w:val="18"/>
                    </w:rPr>
                    <w:t>n</w:t>
                  </w:r>
                  <w:r w:rsidRPr="00E5697A">
                    <w:rPr>
                      <w:rFonts w:eastAsia="DejaVuSerif"/>
                      <w:szCs w:val="18"/>
                    </w:rPr>
                    <w:t>kách a žáci si ji vyžadují. Musím zodpovědně n</w:t>
                  </w:r>
                  <w:r w:rsidRPr="00E5697A">
                    <w:rPr>
                      <w:rFonts w:eastAsia="DejaVuSerif"/>
                      <w:szCs w:val="18"/>
                    </w:rPr>
                    <w:t>a</w:t>
                  </w:r>
                  <w:r w:rsidRPr="00E5697A">
                    <w:rPr>
                      <w:rFonts w:eastAsia="DejaVuSerif"/>
                      <w:szCs w:val="18"/>
                    </w:rPr>
                    <w:t>psat, že je velmi oblíbená, empatická, odborně zdatná, jen kdyby bylo takových více a těším se na další spolupráci.</w:t>
                  </w:r>
                </w:p>
                <w:p w:rsidR="0004139E" w:rsidRPr="005E35AA" w:rsidRDefault="0004139E" w:rsidP="00E5697A">
                  <w:pPr>
                    <w:pStyle w:val="text"/>
                    <w:ind w:left="426"/>
                    <w:rPr>
                      <w:rFonts w:eastAsia="DejaVuSerif" w:hint="eastAsia"/>
                      <w:i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 xml:space="preserve">Mgr. </w:t>
                  </w:r>
                  <w:r w:rsidRPr="005E35AA">
                    <w:rPr>
                      <w:rFonts w:eastAsia="DejaVuSerif"/>
                      <w:i/>
                      <w:szCs w:val="18"/>
                    </w:rPr>
                    <w:t>Radka Lokvencová, školní metodik prevence, SŠPTP Velké Poříčí</w:t>
                  </w:r>
                </w:p>
                <w:p w:rsidR="0004139E" w:rsidRPr="00A31DA3" w:rsidRDefault="0004139E" w:rsidP="00E5697A">
                  <w:pPr>
                    <w:pStyle w:val="text"/>
                    <w:numPr>
                      <w:ilvl w:val="0"/>
                      <w:numId w:val="5"/>
                    </w:numPr>
                    <w:ind w:left="426" w:hanging="284"/>
                    <w:rPr>
                      <w:rFonts w:eastAsia="DejaVuSerif" w:hint="eastAsia"/>
                      <w:szCs w:val="18"/>
                    </w:rPr>
                  </w:pPr>
                  <w:r w:rsidRPr="00A31DA3">
                    <w:rPr>
                      <w:rFonts w:eastAsia="DejaVuSerif"/>
                      <w:szCs w:val="18"/>
                    </w:rPr>
                    <w:t xml:space="preserve">Okresní metodička prevence </w:t>
                  </w:r>
                  <w:r w:rsidRPr="00A31DA3">
                    <w:rPr>
                      <w:rFonts w:eastAsia="DejaVuSerif"/>
                      <w:b/>
                      <w:szCs w:val="18"/>
                    </w:rPr>
                    <w:t>Mgr. Zdenka Žen</w:t>
                  </w:r>
                  <w:r w:rsidRPr="00A31DA3">
                    <w:rPr>
                      <w:rFonts w:eastAsia="DejaVuSerif"/>
                      <w:b/>
                      <w:szCs w:val="18"/>
                    </w:rPr>
                    <w:t>a</w:t>
                  </w:r>
                  <w:r w:rsidRPr="00A31DA3">
                    <w:rPr>
                      <w:rFonts w:eastAsia="DejaVuSerif"/>
                      <w:b/>
                      <w:szCs w:val="18"/>
                    </w:rPr>
                    <w:t>tová</w:t>
                  </w:r>
                  <w:r w:rsidRPr="00A31DA3">
                    <w:rPr>
                      <w:rFonts w:eastAsia="DejaVuSerif"/>
                      <w:szCs w:val="18"/>
                    </w:rPr>
                    <w:t xml:space="preserve"> (okres Rychnov nad Kněž</w:t>
                  </w:r>
                  <w:r>
                    <w:rPr>
                      <w:rFonts w:eastAsia="DejaVuSerif"/>
                      <w:szCs w:val="18"/>
                    </w:rPr>
                    <w:t>nou)</w:t>
                  </w:r>
                  <w:r w:rsidRPr="00A31DA3">
                    <w:rPr>
                      <w:rFonts w:eastAsia="DejaVuSerif"/>
                      <w:szCs w:val="18"/>
                    </w:rPr>
                    <w:t xml:space="preserve"> navštívila 8</w:t>
                  </w:r>
                  <w:bookmarkStart w:id="0" w:name="_GoBack"/>
                  <w:bookmarkEnd w:id="0"/>
                  <w:r w:rsidRPr="00A31DA3">
                    <w:rPr>
                      <w:rFonts w:eastAsia="DejaVuSerif"/>
                      <w:szCs w:val="18"/>
                    </w:rPr>
                    <w:t>. třídu na žádost metodičky prevence a třídní uč</w:t>
                  </w:r>
                  <w:r w:rsidRPr="00A31DA3">
                    <w:rPr>
                      <w:rFonts w:eastAsia="DejaVuSerif"/>
                      <w:szCs w:val="18"/>
                    </w:rPr>
                    <w:t>i</w:t>
                  </w:r>
                  <w:r w:rsidRPr="00A31DA3">
                    <w:rPr>
                      <w:rFonts w:eastAsia="DejaVuSerif"/>
                      <w:szCs w:val="18"/>
                    </w:rPr>
                    <w:t>telky. Komunikace probíhala nejprve přes internet a pí Ženatová vyšla ochotně vstříc termínům, kt</w:t>
                  </w:r>
                  <w:r w:rsidRPr="00A31DA3">
                    <w:rPr>
                      <w:rFonts w:eastAsia="DejaVuSerif"/>
                      <w:szCs w:val="18"/>
                    </w:rPr>
                    <w:t>e</w:t>
                  </w:r>
                  <w:r w:rsidRPr="00A31DA3">
                    <w:rPr>
                      <w:rFonts w:eastAsia="DejaVuSerif"/>
                      <w:szCs w:val="18"/>
                    </w:rPr>
                    <w:t>ré vyhovovaly škole. Důvodem její návštěvy bylo velmi nepříznivé klima ve třídě, špatné chování žáků</w:t>
                  </w:r>
                  <w:r>
                    <w:rPr>
                      <w:rFonts w:eastAsia="DejaVuSerif"/>
                      <w:szCs w:val="18"/>
                    </w:rPr>
                    <w:t xml:space="preserve"> k vyučujícím i k sobě navzájem. M</w:t>
                  </w:r>
                  <w:r w:rsidRPr="00A31DA3">
                    <w:rPr>
                      <w:rFonts w:eastAsia="DejaVuSerif"/>
                      <w:szCs w:val="18"/>
                    </w:rPr>
                    <w:t>noho ž</w:t>
                  </w:r>
                  <w:r w:rsidRPr="00A31DA3">
                    <w:rPr>
                      <w:rFonts w:eastAsia="DejaVuSerif"/>
                      <w:szCs w:val="18"/>
                    </w:rPr>
                    <w:t>á</w:t>
                  </w:r>
                  <w:r w:rsidRPr="00A31DA3">
                    <w:rPr>
                      <w:rFonts w:eastAsia="DejaVuSerif"/>
                      <w:szCs w:val="18"/>
                    </w:rPr>
                    <w:t>ků pochází ze sociálně slabého prost</w:t>
                  </w:r>
                  <w:r>
                    <w:rPr>
                      <w:rFonts w:eastAsia="DejaVuSerif"/>
                      <w:szCs w:val="18"/>
                    </w:rPr>
                    <w:t>ředí, mají velmi slabý prospěch. D</w:t>
                  </w:r>
                  <w:r w:rsidRPr="00A31DA3">
                    <w:rPr>
                      <w:rFonts w:eastAsia="DejaVuSerif"/>
                      <w:szCs w:val="18"/>
                    </w:rPr>
                    <w:t>ále jsme si potřebovali upřesnit role některých dětí ve třídě.</w:t>
                  </w:r>
                </w:p>
                <w:p w:rsidR="0004139E" w:rsidRPr="00CB54B2" w:rsidRDefault="0004139E" w:rsidP="00E5697A">
                  <w:pPr>
                    <w:pStyle w:val="text"/>
                    <w:ind w:left="426"/>
                    <w:rPr>
                      <w:rFonts w:eastAsia="DejaVuSerif" w:hint="eastAsia"/>
                      <w:szCs w:val="18"/>
                    </w:rPr>
                  </w:pPr>
                  <w:r w:rsidRPr="00CB54B2">
                    <w:rPr>
                      <w:rFonts w:eastAsia="DejaVuSerif"/>
                      <w:szCs w:val="18"/>
                    </w:rPr>
                    <w:t>Ve třídě proběhlo nejdříve sociometrické šetření, později blok na kohezi kolektivu a na závěr skrytý vrstevnický program.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Setkání probíhalo ve třech dvouhodinových blocích, vždy za přítomnosti</w:t>
                  </w:r>
                  <w:r w:rsidRPr="00D40E1D">
                    <w:rPr>
                      <w:sz w:val="28"/>
                      <w:szCs w:val="2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vyučující. Někteří žáci zpočátku odmítali spol</w:t>
                  </w:r>
                  <w:r w:rsidRPr="00CB54B2">
                    <w:rPr>
                      <w:rFonts w:eastAsia="DejaVuSerif"/>
                      <w:szCs w:val="18"/>
                    </w:rPr>
                    <w:t>u</w:t>
                  </w:r>
                  <w:r w:rsidRPr="00CB54B2">
                    <w:rPr>
                      <w:rFonts w:eastAsia="DejaVuSerif"/>
                      <w:szCs w:val="18"/>
                    </w:rPr>
                    <w:t>pracovat, ale postupně si jejich důvěru p</w:t>
                  </w:r>
                  <w:r>
                    <w:rPr>
                      <w:rFonts w:eastAsia="DejaVuSerif"/>
                      <w:szCs w:val="18"/>
                    </w:rPr>
                    <w:t>í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Ženat</w:t>
                  </w:r>
                  <w:r w:rsidRPr="00CB54B2">
                    <w:rPr>
                      <w:rFonts w:eastAsia="DejaVuSerif"/>
                      <w:szCs w:val="18"/>
                    </w:rPr>
                    <w:t>o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vá získala a práce s nimi byla lepší. Při aktivitách začali více spolupracovat. </w:t>
                  </w:r>
                  <w:r w:rsidRPr="00713538">
                    <w:rPr>
                      <w:rFonts w:eastAsia="DejaVuSerif"/>
                      <w:szCs w:val="18"/>
                    </w:rPr>
                    <w:t>Nám jako škole p</w:t>
                  </w:r>
                  <w:r w:rsidRPr="00713538">
                    <w:rPr>
                      <w:rFonts w:eastAsia="DejaVuSerif"/>
                      <w:szCs w:val="18"/>
                    </w:rPr>
                    <w:t>o</w:t>
                  </w:r>
                  <w:r w:rsidRPr="00713538">
                    <w:rPr>
                      <w:rFonts w:eastAsia="DejaVuSerif"/>
                      <w:szCs w:val="18"/>
                    </w:rPr>
                    <w:t>mohlo sociometrické šetření, ze kterého čerpáme další poznatky na práci se třídou. Pro mě osobně byl přínos v některýc</w:t>
                  </w:r>
                  <w:r w:rsidRPr="00CB54B2">
                    <w:rPr>
                      <w:rFonts w:eastAsia="DejaVuSerif"/>
                      <w:szCs w:val="18"/>
                    </w:rPr>
                    <w:t>h aktivitách a v ujasnění si pozic žáků ve třídním kolektivu.</w:t>
                  </w:r>
                </w:p>
                <w:p w:rsidR="0004139E" w:rsidRPr="00E5697A" w:rsidRDefault="0004139E" w:rsidP="00E5697A">
                  <w:pPr>
                    <w:pStyle w:val="text"/>
                    <w:ind w:left="426"/>
                    <w:rPr>
                      <w:rFonts w:eastAsia="DejaVuSerif" w:hint="eastAsia"/>
                      <w:i/>
                      <w:color w:val="FF0000"/>
                      <w:szCs w:val="18"/>
                    </w:rPr>
                  </w:pPr>
                  <w:r w:rsidRPr="00CB54B2">
                    <w:rPr>
                      <w:rFonts w:eastAsia="DejaVuSerif"/>
                      <w:szCs w:val="18"/>
                    </w:rPr>
                    <w:t>Do 4. třídy jsme pozvali p</w:t>
                  </w:r>
                  <w:r>
                    <w:rPr>
                      <w:rFonts w:eastAsia="DejaVuSerif"/>
                      <w:szCs w:val="18"/>
                    </w:rPr>
                    <w:t>í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</w:t>
                  </w:r>
                  <w:r>
                    <w:rPr>
                      <w:rFonts w:eastAsia="DejaVuSerif"/>
                      <w:szCs w:val="18"/>
                    </w:rPr>
                    <w:t>Ž</w:t>
                  </w:r>
                  <w:r w:rsidRPr="00CB54B2">
                    <w:rPr>
                      <w:rFonts w:eastAsia="DejaVuSerif"/>
                      <w:szCs w:val="18"/>
                    </w:rPr>
                    <w:t>enatovou po první zkušenosti v 8. třídě z důvodu špatného chování žáků k sobě vzájemně a vyčleňování některých žáků z kolektivu. S výzkumem žáků 8. třídy so</w:t>
                  </w:r>
                  <w:r w:rsidRPr="00CB54B2">
                    <w:rPr>
                      <w:rFonts w:eastAsia="DejaVuSerif"/>
                      <w:szCs w:val="18"/>
                    </w:rPr>
                    <w:t>u</w:t>
                  </w:r>
                  <w:r w:rsidRPr="00CB54B2">
                    <w:rPr>
                      <w:rFonts w:eastAsia="DejaVuSerif"/>
                      <w:szCs w:val="18"/>
                    </w:rPr>
                    <w:t>hlasili všichni rodiče, ale ve 4. třídě dvě matky souhlas nedaly. Při třech dvouhodinových blocích byla vždy přítomna i třídní učitelka. Práci p</w:t>
                  </w:r>
                  <w:r>
                    <w:rPr>
                      <w:rFonts w:eastAsia="DejaVuSerif"/>
                      <w:szCs w:val="18"/>
                    </w:rPr>
                    <w:t>í</w:t>
                  </w:r>
                  <w:r w:rsidRPr="00CB54B2">
                    <w:rPr>
                      <w:rFonts w:eastAsia="DejaVuSerif"/>
                      <w:szCs w:val="18"/>
                    </w:rPr>
                    <w:t xml:space="preserve"> Ž</w:t>
                  </w:r>
                  <w:r w:rsidRPr="00CB54B2">
                    <w:rPr>
                      <w:rFonts w:eastAsia="DejaVuSerif"/>
                      <w:szCs w:val="18"/>
                    </w:rPr>
                    <w:t>e</w:t>
                  </w:r>
                  <w:r w:rsidRPr="00CB54B2">
                    <w:rPr>
                      <w:rFonts w:eastAsia="DejaVuSerif"/>
                      <w:szCs w:val="18"/>
                    </w:rPr>
                    <w:t>natové si chválila a kladně hodnotila i její prvotní charakteristiku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jednotlivých dětí vůči třídě. Matka problémového žáka si vyžádala telefonní kontakt a spolupráce s</w:t>
                  </w:r>
                  <w:r>
                    <w:rPr>
                      <w:rFonts w:eastAsia="DejaVuSerif"/>
                      <w:szCs w:val="18"/>
                    </w:rPr>
                    <w:t> </w:t>
                  </w:r>
                  <w:r w:rsidRPr="00CB54B2">
                    <w:rPr>
                      <w:rFonts w:eastAsia="DejaVuSerif"/>
                      <w:szCs w:val="18"/>
                    </w:rPr>
                    <w:t>p</w:t>
                  </w:r>
                  <w:r>
                    <w:rPr>
                      <w:rFonts w:eastAsia="DejaVuSerif"/>
                      <w:szCs w:val="18"/>
                    </w:rPr>
                    <w:t xml:space="preserve">í </w:t>
                  </w:r>
                  <w:r w:rsidRPr="00CB54B2">
                    <w:rPr>
                      <w:rFonts w:eastAsia="DejaVuSerif"/>
                      <w:szCs w:val="18"/>
                    </w:rPr>
                    <w:t>Ženatovou bude probíhat pra</w:t>
                  </w:r>
                  <w:r w:rsidRPr="00CB54B2">
                    <w:rPr>
                      <w:rFonts w:eastAsia="DejaVuSerif"/>
                      <w:szCs w:val="18"/>
                    </w:rPr>
                    <w:t>v</w:t>
                  </w:r>
                  <w:r w:rsidRPr="00CB54B2">
                    <w:rPr>
                      <w:rFonts w:eastAsia="DejaVuSerif"/>
                      <w:szCs w:val="18"/>
                    </w:rPr>
                    <w:t>děpodobně i nadále. Pro nás jako školu vidím př</w:t>
                  </w:r>
                  <w:r w:rsidRPr="00CB54B2">
                    <w:rPr>
                      <w:rFonts w:eastAsia="DejaVuSerif"/>
                      <w:szCs w:val="18"/>
                    </w:rPr>
                    <w:t>í</w:t>
                  </w:r>
                  <w:r w:rsidRPr="00CB54B2">
                    <w:rPr>
                      <w:rFonts w:eastAsia="DejaVuSerif"/>
                      <w:szCs w:val="18"/>
                    </w:rPr>
                    <w:t>nos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  <w:r w:rsidRPr="00CB54B2">
                    <w:rPr>
                      <w:rFonts w:eastAsia="DejaVuSerif"/>
                      <w:szCs w:val="18"/>
                    </w:rPr>
                    <w:t>především pro prá</w:t>
                  </w:r>
                  <w:r>
                    <w:rPr>
                      <w:rFonts w:eastAsia="DejaVuSerif"/>
                      <w:szCs w:val="18"/>
                    </w:rPr>
                    <w:t xml:space="preserve">ci s touto třídou na 2. stupni </w:t>
                  </w: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41" type="#_x0000_t202" style="position:absolute;margin-left:21.95pt;margin-top:193.15pt;width:127.55pt;height:630.55pt;z-index:251663872;mso-position-horizontal-relative:page;mso-position-vertical-relative:page" filled="f" fillcolor="#f79646" stroked="f">
            <v:textbox style="mso-next-textbox:#_x0000_s1041">
              <w:txbxContent>
                <w:p w:rsidR="0004139E" w:rsidRDefault="0004139E" w:rsidP="003362BC">
                  <w:pPr>
                    <w:pStyle w:val="akttext"/>
                  </w:pPr>
                </w:p>
                <w:p w:rsidR="0004139E" w:rsidRDefault="0004139E" w:rsidP="00F435C6">
                  <w:pPr>
                    <w:pStyle w:val="nadpis02"/>
                  </w:pPr>
                  <w:r>
                    <w:rPr>
                      <w:kern w:val="36"/>
                    </w:rPr>
                    <w:t>Studie o sociálně-patologických dopadech hazardních her na spole</w:t>
                  </w:r>
                  <w:r>
                    <w:rPr>
                      <w:kern w:val="36"/>
                    </w:rPr>
                    <w:t>č</w:t>
                  </w:r>
                  <w:r>
                    <w:rPr>
                      <w:kern w:val="36"/>
                    </w:rPr>
                    <w:t>nost v ČR</w:t>
                  </w:r>
                </w:p>
                <w:p w:rsidR="0004139E" w:rsidRDefault="0004139E" w:rsidP="00F435C6">
                  <w:pPr>
                    <w:pStyle w:val="text"/>
                  </w:pPr>
                  <w:r>
                    <w:t>Národní monitorovací středi</w:t>
                  </w:r>
                  <w:r>
                    <w:t>s</w:t>
                  </w:r>
                  <w:r>
                    <w:t>ko pro drogy a drogové závi</w:t>
                  </w:r>
                  <w:r>
                    <w:t>s</w:t>
                  </w:r>
                  <w:r>
                    <w:t>losti ve spolupráci s dalšími zástupci relevantních subjektů zpracovává analýzu sociálně-patologických dopadů hazar</w:t>
                  </w:r>
                  <w:r>
                    <w:t>d</w:t>
                  </w:r>
                  <w:r>
                    <w:t>ních her na společnost v ČR.</w:t>
                  </w:r>
                </w:p>
                <w:p w:rsidR="0004139E" w:rsidRPr="003C0C21" w:rsidRDefault="0004139E" w:rsidP="00F435C6">
                  <w:pPr>
                    <w:spacing w:after="0" w:line="240" w:lineRule="auto"/>
                    <w:jc w:val="both"/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</w:pP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Na podkladě zadání Ministe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r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stva financí ČR podle usnesení vlády České republiky č. 655 ze dne 6. září 2012 ustavilo Národní monitorovací středi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s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ko pro drogy a drogové závi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s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losti pracovní skupinu slož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e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nou ze zástupců relevantních subjektů, jež má za úkol po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d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pořit zpracování analýzy soc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álně-patologických dopadů hazardních her na společnost v ČR.</w:t>
                  </w:r>
                </w:p>
                <w:p w:rsidR="0004139E" w:rsidRPr="003C0C21" w:rsidRDefault="0004139E" w:rsidP="00F435C6">
                  <w:pPr>
                    <w:spacing w:after="0" w:line="240" w:lineRule="auto"/>
                    <w:jc w:val="both"/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</w:pP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Cílem analytické zprávy St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u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die o sociálně-patologických dopadech hazardních her na společnost v ČR je shrnout politiku a strategii v oblasti hazardního hraní, výskytu hazardního hraní v populaci včetně jeho intenzi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v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ních/problematických a závi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s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lostních forem, výskytu zdr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a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votních a sociálních problémů a následků spojených s h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a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zardním hraním, dostupnosti preventivních, poradenských a léčebných intervencí a pr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o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gramů a výsledků jejich v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y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hodnocení. Zpráva shrne situ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a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ci v oblasti hazardního hraní v ČR a případně doporučí Mini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s</w:t>
                  </w: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terstvu financí a vládě ČR další kroky v této oblasti.</w:t>
                  </w:r>
                </w:p>
                <w:p w:rsidR="0004139E" w:rsidRPr="003C0C21" w:rsidRDefault="0004139E" w:rsidP="00F435C6">
                  <w:pPr>
                    <w:spacing w:after="90" w:line="240" w:lineRule="auto"/>
                    <w:jc w:val="both"/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</w:pPr>
                  <w:r w:rsidRPr="003C0C21">
                    <w:rPr>
                      <w:rFonts w:ascii="Myriad Pro" w:eastAsia="Times New Roman" w:hAnsi="Myriad Pro"/>
                      <w:color w:val="000000"/>
                      <w:sz w:val="18"/>
                      <w:szCs w:val="18"/>
                      <w:lang w:eastAsia="cs-CZ"/>
                    </w:rPr>
                    <w:t>Zpráva bude předložena do konce dubna 2014.</w:t>
                  </w:r>
                </w:p>
                <w:p w:rsidR="0004139E" w:rsidRDefault="0004139E" w:rsidP="00F435C6">
                  <w:pPr>
                    <w:pStyle w:val="text"/>
                  </w:pPr>
                </w:p>
                <w:p w:rsidR="0004139E" w:rsidRDefault="0004139E" w:rsidP="00F435C6">
                  <w:pPr>
                    <w:pStyle w:val="text"/>
                  </w:pPr>
                  <w:r w:rsidRPr="00F435C6">
                    <w:t xml:space="preserve">Zdroj: </w:t>
                  </w:r>
                  <w:hyperlink r:id="rId37" w:history="1">
                    <w:r w:rsidRPr="000467E3">
                      <w:rPr>
                        <w:rStyle w:val="Hypertextovodkaz"/>
                      </w:rPr>
                      <w:t>www.drogy-info.cz</w:t>
                    </w:r>
                  </w:hyperlink>
                </w:p>
                <w:p w:rsidR="0004139E" w:rsidRPr="00F435C6" w:rsidRDefault="0004139E" w:rsidP="00F435C6">
                  <w:pPr>
                    <w:pStyle w:val="text"/>
                  </w:pPr>
                </w:p>
                <w:p w:rsidR="0004139E" w:rsidRDefault="0004139E" w:rsidP="00D20BFD">
                  <w:pPr>
                    <w:pStyle w:val="aktnadpis01"/>
                    <w:spacing w:after="0"/>
                  </w:pPr>
                </w:p>
                <w:p w:rsidR="0004139E" w:rsidRDefault="0004139E" w:rsidP="009D5740">
                  <w:pPr>
                    <w:pStyle w:val="akttext"/>
                    <w:rPr>
                      <w:b/>
                    </w:rPr>
                  </w:pPr>
                </w:p>
                <w:p w:rsidR="0004139E" w:rsidRDefault="0004139E" w:rsidP="009D5740">
                  <w:pPr>
                    <w:pStyle w:val="akttext"/>
                    <w:rPr>
                      <w:b/>
                    </w:rPr>
                  </w:pPr>
                </w:p>
                <w:p w:rsidR="0004139E" w:rsidRPr="00D01243" w:rsidRDefault="0004139E" w:rsidP="007B68CB">
                  <w:pPr>
                    <w:pStyle w:val="aktnadpis01"/>
                  </w:pPr>
                </w:p>
              </w:txbxContent>
            </v:textbox>
            <w10:wrap anchorx="page" anchory="page"/>
          </v:shape>
        </w:pict>
      </w:r>
      <w:r w:rsidRPr="00DA34CB">
        <w:rPr>
          <w:noProof/>
          <w:lang w:eastAsia="cs-CZ"/>
        </w:rPr>
        <w:pict>
          <v:shape id="_x0000_s1057" type="#_x0000_t32" style="position:absolute;margin-left:340.65pt;margin-top:25.3pt;width:0;height:635.65pt;z-index:251682304" o:connectortype="straight" strokecolor="#548dd4" strokeweight="1pt"/>
        </w:pict>
      </w:r>
      <w:r w:rsidRPr="00DA34CB">
        <w:rPr>
          <w:noProof/>
          <w:lang w:eastAsia="cs-CZ"/>
        </w:rPr>
        <w:pict>
          <v:shape id="_x0000_s1040" type="#_x0000_t202" style="position:absolute;margin-left:-6.4pt;margin-top:50.8pt;width:127.55pt;height:33.8pt;z-index:251662848" fillcolor="#0070c0" stroked="f">
            <v:textbox style="mso-next-textbox:#_x0000_s1040">
              <w:txbxContent>
                <w:p w:rsidR="0004139E" w:rsidRPr="00C93192" w:rsidRDefault="0004139E" w:rsidP="008042F0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  <w:r w:rsidRPr="00C93192"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  <w:t>Aktuality</w:t>
                  </w:r>
                </w:p>
              </w:txbxContent>
            </v:textbox>
          </v:shape>
        </w:pict>
      </w:r>
      <w:r w:rsidRPr="00DA34CB">
        <w:rPr>
          <w:noProof/>
          <w:lang w:eastAsia="cs-CZ"/>
        </w:rPr>
        <w:pict>
          <v:shape id="_x0000_s1039" type="#_x0000_t202" style="position:absolute;margin-left:-6.4pt;margin-top:120.75pt;width:127.55pt;height:41.35pt;z-index:251661824;mso-position-vertical-relative:page" filled="f" stroked="f">
            <v:textbox style="mso-next-textbox:#_x0000_s1039">
              <w:txbxContent>
                <w:p w:rsidR="0004139E" w:rsidRPr="00C93192" w:rsidRDefault="0004139E" w:rsidP="008042F0">
                  <w:pPr>
                    <w:pStyle w:val="cislovydani"/>
                    <w:rPr>
                      <w:rFonts w:ascii="Arial" w:hAnsi="Arial"/>
                      <w:szCs w:val="56"/>
                    </w:rPr>
                  </w:pPr>
                  <w:r>
                    <w:rPr>
                      <w:rFonts w:ascii="Arial" w:hAnsi="Arial"/>
                      <w:szCs w:val="56"/>
                    </w:rPr>
                    <w:t>2/2013</w:t>
                  </w:r>
                </w:p>
              </w:txbxContent>
            </v:textbox>
            <w10:wrap anchory="page"/>
          </v:shape>
        </w:pict>
      </w:r>
      <w:r w:rsidR="008042F0">
        <w:br w:type="page"/>
      </w:r>
      <w:r w:rsidRPr="00DA34CB">
        <w:rPr>
          <w:noProof/>
          <w:lang w:eastAsia="cs-CZ"/>
        </w:rPr>
        <w:pict>
          <v:shape id="_x0000_s1059" type="#_x0000_t202" style="position:absolute;margin-left:355.65pt;margin-top:120.2pt;width:189.2pt;height:696.05pt;z-index:251684352;mso-position-vertical-relative:page" filled="f" fillcolor="#b8cce4" stroked="f">
            <v:textbox style="mso-next-textbox:#_x0000_s1059" inset="0,0,0,0">
              <w:txbxContent>
                <w:p w:rsidR="0004139E" w:rsidRDefault="0004139E" w:rsidP="007375BC">
                  <w:pPr>
                    <w:pStyle w:val="nadpis02"/>
                    <w:rPr>
                      <w:rFonts w:eastAsia="DejaVuSerif" w:hint="eastAsia"/>
                      <w:sz w:val="18"/>
                      <w:szCs w:val="18"/>
                    </w:rPr>
                  </w:pPr>
                  <w:r>
                    <w:t>Primární prevence pro MŠ - hrajeme div</w:t>
                  </w:r>
                  <w:r>
                    <w:t>a</w:t>
                  </w:r>
                  <w:r>
                    <w:t>dlo pro děti z MŠ a mladší kamarády ze ZŠ (18. 6. 2013) na ZŠ Bří. Čapků v Úpici</w:t>
                  </w:r>
                </w:p>
                <w:p w:rsidR="0004139E" w:rsidRDefault="0004139E" w:rsidP="00E5697A">
                  <w:pPr>
                    <w:pStyle w:val="text"/>
                  </w:pPr>
                  <w:r w:rsidRPr="00AC6555">
                    <w:t>Děti 4. třídy pod vedením paní učitelky Mgr. Hub</w:t>
                  </w:r>
                  <w:r w:rsidRPr="00AC6555">
                    <w:t>á</w:t>
                  </w:r>
                  <w:r w:rsidRPr="00AC6555">
                    <w:t>lovské nacvičily divadelní představení na téma agresivity a šikany. V pohádce "Medvědi nevědí" se převtělily do zvířátek a ukázaly mladším dětem</w:t>
                  </w:r>
                  <w:r>
                    <w:t>,</w:t>
                  </w:r>
                  <w:r w:rsidRPr="00AC6555">
                    <w:t xml:space="preserve"> co může přinést narození sourozence, jak nehezké je posmívání se ostatním a jak </w:t>
                  </w:r>
                  <w:r>
                    <w:t>t</w:t>
                  </w:r>
                  <w:r w:rsidRPr="00AC6555">
                    <w:t>o může vypadat, když spolu nekamarádíme. Příběh v sobě nese i druhou linii, a to že každý se může změnit, i když cesta ke změně může být trnitá. K tomu musí jak člověk, tak zvířátko dospět. Pomáhá k tomu nejen láska rodičů, ale i přátelská atmosféra mezi vrstevníky.</w:t>
                  </w:r>
                </w:p>
                <w:p w:rsidR="0004139E" w:rsidRDefault="0004139E" w:rsidP="00E5697A">
                  <w:pPr>
                    <w:pStyle w:val="text"/>
                  </w:pPr>
                  <w:r w:rsidRPr="00AC6555">
                    <w:t xml:space="preserve">Předpremiéry se v pátek 14. 6. zúčastnily jako diváci žáci ZŠ Bří. Čapků v Úpici, konkrétně 1., 2. a 3. ročník. Premiéry v úterý 18. 6. </w:t>
                  </w:r>
                  <w:r>
                    <w:t>se zúčastnily děti z MŠ v Úpici</w:t>
                  </w:r>
                  <w:r w:rsidRPr="00AC6555">
                    <w:t>, v Havlovicích, v Libňatově, v Suchovršicích, ve Velkých Svatoňovicích a v Ba</w:t>
                  </w:r>
                  <w:r w:rsidRPr="00AC6555">
                    <w:t>t</w:t>
                  </w:r>
                  <w:r w:rsidRPr="00AC6555">
                    <w:t>ňovicích (v celkovém počtu 184 dětí). Představení pro rodiče se uskuteční 25. 6. v 17.00 hodin.</w:t>
                  </w:r>
                </w:p>
                <w:p w:rsidR="0004139E" w:rsidRDefault="0004139E" w:rsidP="00E5697A">
                  <w:pPr>
                    <w:pStyle w:val="text"/>
                  </w:pPr>
                  <w:r w:rsidRPr="00AC6555">
                    <w:t>Projekt vznikl v PPP KHK, pracoviště Trutnov a byl podpořen dotačním titulem MŠMT. Děkuji za spolupráci pegagogům školy, které se na realizaci podíleli (organizace, kulisy, líčení dětí, nácvik) a dětem za krásné představení.</w:t>
                  </w:r>
                </w:p>
                <w:p w:rsidR="0004139E" w:rsidRPr="00AC6555" w:rsidRDefault="0004139E" w:rsidP="00E5697A">
                  <w:pPr>
                    <w:rPr>
                      <w:rFonts w:ascii="Myriad Pro" w:eastAsia="DejaVuSerif" w:hAnsi="Myriad Pro" w:cs="Arial" w:hint="eastAsia"/>
                      <w:i/>
                      <w:sz w:val="18"/>
                      <w:szCs w:val="18"/>
                    </w:rPr>
                  </w:pPr>
                  <w:r w:rsidRPr="00AC6555">
                    <w:rPr>
                      <w:rFonts w:ascii="Myriad Pro" w:eastAsia="DejaVuSerif" w:hAnsi="Myriad Pro" w:cs="Arial"/>
                      <w:i/>
                      <w:sz w:val="18"/>
                      <w:szCs w:val="18"/>
                    </w:rPr>
                    <w:t>Autor</w:t>
                  </w:r>
                  <w:r w:rsidR="00D67854">
                    <w:rPr>
                      <w:rFonts w:ascii="Myriad Pro" w:eastAsia="DejaVuSerif" w:hAnsi="Myriad Pro" w:cs="Arial"/>
                      <w:i/>
                      <w:sz w:val="18"/>
                      <w:szCs w:val="18"/>
                    </w:rPr>
                    <w:t>ka</w:t>
                  </w:r>
                  <w:r w:rsidRPr="00AC6555">
                    <w:rPr>
                      <w:rFonts w:ascii="Myriad Pro" w:eastAsia="DejaVuSerif" w:hAnsi="Myriad Pro" w:cs="Arial"/>
                      <w:i/>
                      <w:sz w:val="18"/>
                      <w:szCs w:val="18"/>
                    </w:rPr>
                    <w:t>: Mgr. Lenka Mikesková</w:t>
                  </w:r>
                </w:p>
                <w:p w:rsidR="0004139E" w:rsidRDefault="0004139E" w:rsidP="00D20BFD">
                  <w:pPr>
                    <w:pStyle w:val="nadpis01"/>
                  </w:pPr>
                </w:p>
                <w:p w:rsidR="0004139E" w:rsidRPr="00D20BFD" w:rsidRDefault="0004139E" w:rsidP="00D20BFD">
                  <w:pPr>
                    <w:pStyle w:val="nadpis01"/>
                  </w:pPr>
                  <w:r w:rsidRPr="00D20BFD">
                    <w:t>Shrnutí uspořádaných seminářů</w:t>
                  </w:r>
                </w:p>
                <w:p w:rsidR="0004139E" w:rsidRDefault="0004139E" w:rsidP="00D20BFD">
                  <w:pPr>
                    <w:pStyle w:val="nadpis02"/>
                  </w:pPr>
                  <w:r>
                    <w:t>Normální je nekouřit</w:t>
                  </w:r>
                </w:p>
                <w:p w:rsidR="0004139E" w:rsidRPr="00F777D9" w:rsidRDefault="0004139E" w:rsidP="00D20BFD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F777D9">
                    <w:rPr>
                      <w:rFonts w:eastAsia="DejaVuSerif"/>
                      <w:szCs w:val="18"/>
                    </w:rPr>
                    <w:t>Z</w:t>
                  </w:r>
                  <w:r w:rsidRPr="00F777D9">
                    <w:rPr>
                      <w:rFonts w:eastAsia="DejaVuSerif" w:hint="eastAsia"/>
                      <w:szCs w:val="18"/>
                    </w:rPr>
                    <w:t> </w:t>
                  </w:r>
                  <w:r w:rsidRPr="00F777D9">
                    <w:rPr>
                      <w:rFonts w:eastAsia="DejaVuSerif"/>
                      <w:szCs w:val="18"/>
                    </w:rPr>
                    <w:t xml:space="preserve">důvodu zájmu ze strany škol byl uspořádán </w:t>
                  </w:r>
                  <w:r>
                    <w:rPr>
                      <w:rFonts w:eastAsia="DejaVuSerif"/>
                      <w:szCs w:val="18"/>
                    </w:rPr>
                    <w:t xml:space="preserve">další seminář </w:t>
                  </w:r>
                  <w:r w:rsidRPr="00F777D9">
                    <w:rPr>
                      <w:rFonts w:eastAsia="DejaVuSerif"/>
                      <w:szCs w:val="18"/>
                    </w:rPr>
                    <w:t>na Krajském úřadě KHK dne 31. 5. 2013</w:t>
                  </w:r>
                  <w:r>
                    <w:rPr>
                      <w:rFonts w:eastAsia="DejaVuSerif"/>
                      <w:szCs w:val="18"/>
                    </w:rPr>
                    <w:t xml:space="preserve"> k metodice Normální je nekouřit. Metodika je urč</w:t>
                  </w:r>
                  <w:r>
                    <w:rPr>
                      <w:rFonts w:eastAsia="DejaVuSerif"/>
                      <w:szCs w:val="18"/>
                    </w:rPr>
                    <w:t>e</w:t>
                  </w:r>
                  <w:r>
                    <w:rPr>
                      <w:rFonts w:eastAsia="DejaVuSerif"/>
                      <w:szCs w:val="18"/>
                    </w:rPr>
                    <w:t xml:space="preserve">na </w:t>
                  </w:r>
                  <w:proofErr w:type="gramStart"/>
                  <w:r w:rsidRPr="00F777D9">
                    <w:rPr>
                      <w:rFonts w:eastAsia="DejaVuSerif"/>
                      <w:szCs w:val="18"/>
                    </w:rPr>
                    <w:t>žák</w:t>
                  </w:r>
                  <w:r>
                    <w:rPr>
                      <w:rFonts w:eastAsia="DejaVuSerif"/>
                      <w:szCs w:val="18"/>
                    </w:rPr>
                    <w:t>ům</w:t>
                  </w:r>
                  <w:r w:rsidRPr="00F777D9">
                    <w:rPr>
                      <w:rFonts w:eastAsia="DejaVuSerif"/>
                      <w:szCs w:val="18"/>
                    </w:rPr>
                    <w:t xml:space="preserve"> 1.-5. tříd</w:t>
                  </w:r>
                  <w:proofErr w:type="gramEnd"/>
                  <w:r w:rsidRPr="00F777D9">
                    <w:rPr>
                      <w:rFonts w:eastAsia="DejaVuSerif"/>
                      <w:szCs w:val="18"/>
                    </w:rPr>
                    <w:t xml:space="preserve"> základních škol. Program získal akreditaci a je přednášen pod záštitou SZÚ. Jedná se o podporu programů výchovy k</w:t>
                  </w:r>
                  <w:r w:rsidRPr="00F777D9">
                    <w:rPr>
                      <w:rFonts w:eastAsia="DejaVuSerif" w:hint="eastAsia"/>
                      <w:szCs w:val="18"/>
                    </w:rPr>
                    <w:t> </w:t>
                  </w:r>
                  <w:proofErr w:type="spellStart"/>
                  <w:r w:rsidRPr="00F777D9">
                    <w:rPr>
                      <w:rFonts w:eastAsia="DejaVuSerif"/>
                      <w:szCs w:val="18"/>
                    </w:rPr>
                    <w:t>nekuřáctví</w:t>
                  </w:r>
                  <w:proofErr w:type="spellEnd"/>
                  <w:r w:rsidRPr="00F777D9">
                    <w:rPr>
                      <w:rFonts w:eastAsia="DejaVuSerif"/>
                      <w:szCs w:val="18"/>
                    </w:rPr>
                    <w:t xml:space="preserve"> a zdr</w:t>
                  </w:r>
                  <w:r w:rsidRPr="00F777D9">
                    <w:rPr>
                      <w:rFonts w:eastAsia="DejaVuSerif"/>
                      <w:szCs w:val="18"/>
                    </w:rPr>
                    <w:t>a</w:t>
                  </w:r>
                  <w:r w:rsidRPr="00F777D9">
                    <w:rPr>
                      <w:rFonts w:eastAsia="DejaVuSerif"/>
                      <w:szCs w:val="18"/>
                    </w:rPr>
                    <w:t>vému životnímu stylu. Přednášejí</w:t>
                  </w:r>
                  <w:r>
                    <w:rPr>
                      <w:rFonts w:eastAsia="DejaVuSerif"/>
                      <w:szCs w:val="18"/>
                    </w:rPr>
                    <w:t>cí</w:t>
                  </w:r>
                  <w:r w:rsidRPr="00F777D9">
                    <w:rPr>
                      <w:rFonts w:eastAsia="DejaVuSerif"/>
                      <w:szCs w:val="18"/>
                    </w:rPr>
                    <w:t xml:space="preserve">mi byly Mgr. Růžena Jirásková a Mgr. Dagmar Anschlagová. </w:t>
                  </w:r>
                  <w:r>
                    <w:rPr>
                      <w:rFonts w:eastAsia="DejaVuSerif"/>
                      <w:szCs w:val="18"/>
                    </w:rPr>
                    <w:t>Přihlášeno bylo 21 účastníků z 11 škol včetně Dě</w:t>
                  </w:r>
                  <w:r>
                    <w:rPr>
                      <w:rFonts w:eastAsia="DejaVuSerif"/>
                      <w:szCs w:val="18"/>
                    </w:rPr>
                    <w:t>t</w:t>
                  </w:r>
                  <w:r>
                    <w:rPr>
                      <w:rFonts w:eastAsia="DejaVuSerif"/>
                      <w:szCs w:val="18"/>
                    </w:rPr>
                    <w:t xml:space="preserve">ského domova v Nechanicích. </w:t>
                  </w:r>
                </w:p>
                <w:p w:rsidR="0004139E" w:rsidRPr="00A1123F" w:rsidRDefault="0004139E" w:rsidP="00D20BFD">
                  <w:pPr>
                    <w:pStyle w:val="nadpis02"/>
                  </w:pPr>
                  <w:r w:rsidRPr="00A1123F">
                    <w:t>Kočičí zahrada</w:t>
                  </w:r>
                </w:p>
                <w:p w:rsidR="0004139E" w:rsidRDefault="0004139E" w:rsidP="00D20BFD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A1123F">
                    <w:rPr>
                      <w:rFonts w:eastAsia="DejaVuSerif"/>
                      <w:szCs w:val="18"/>
                    </w:rPr>
                    <w:t>S</w:t>
                  </w:r>
                  <w:r w:rsidRPr="00A1123F">
                    <w:rPr>
                      <w:rFonts w:eastAsia="DejaVuSerif" w:hint="eastAsia"/>
                      <w:szCs w:val="18"/>
                    </w:rPr>
                    <w:t> </w:t>
                  </w:r>
                  <w:r w:rsidRPr="00A1123F">
                    <w:rPr>
                      <w:rFonts w:eastAsia="DejaVuSerif"/>
                      <w:szCs w:val="18"/>
                    </w:rPr>
                    <w:t>novou metodikou vzniklou v</w:t>
                  </w:r>
                  <w:r w:rsidRPr="00A1123F">
                    <w:rPr>
                      <w:rFonts w:eastAsia="DejaVuSerif" w:hint="eastAsia"/>
                      <w:szCs w:val="18"/>
                    </w:rPr>
                    <w:t> </w:t>
                  </w:r>
                  <w:r w:rsidRPr="00A1123F">
                    <w:rPr>
                      <w:rFonts w:eastAsia="DejaVuSerif"/>
                      <w:szCs w:val="18"/>
                    </w:rPr>
                    <w:t xml:space="preserve">rámci projektu VYNSPI </w:t>
                  </w:r>
                  <w:r>
                    <w:rPr>
                      <w:rFonts w:eastAsia="DejaVuSerif"/>
                      <w:szCs w:val="18"/>
                    </w:rPr>
                    <w:t xml:space="preserve">s názvem Kočičí zahrada </w:t>
                  </w:r>
                  <w:r w:rsidRPr="00A1123F">
                    <w:rPr>
                      <w:rFonts w:eastAsia="DejaVuSerif"/>
                      <w:szCs w:val="18"/>
                    </w:rPr>
                    <w:t>dorazily na KÚ KHK</w:t>
                  </w:r>
                  <w:r>
                    <w:rPr>
                      <w:rFonts w:eastAsia="DejaVuSerif"/>
                      <w:szCs w:val="18"/>
                    </w:rPr>
                    <w:t xml:space="preserve"> dne 18. 6. 2013 </w:t>
                  </w:r>
                  <w:r w:rsidRPr="00A1123F">
                    <w:rPr>
                      <w:rFonts w:eastAsia="DejaVuSerif"/>
                      <w:szCs w:val="18"/>
                    </w:rPr>
                    <w:t>její spoluautorky – PhDr. Lenka Skácelová a Mgr. Markéta Exnerová.</w:t>
                  </w:r>
                  <w:r>
                    <w:rPr>
                      <w:rFonts w:eastAsia="DejaVuSerif"/>
                      <w:szCs w:val="18"/>
                    </w:rPr>
                    <w:t xml:space="preserve"> Jedná se o program rozvoje sociálních dovedností dětí v rámci prevence rizikového chování. Metodika je určena především žákům 2. – 3. tříd základních škol. Semináře se účastnily zástupci škol – pedag</w:t>
                  </w:r>
                  <w:r>
                    <w:rPr>
                      <w:rFonts w:eastAsia="DejaVuSerif"/>
                      <w:szCs w:val="18"/>
                    </w:rPr>
                    <w:t>o</w:t>
                  </w:r>
                  <w:r>
                    <w:rPr>
                      <w:rFonts w:eastAsia="DejaVuSerif"/>
                      <w:szCs w:val="18"/>
                    </w:rPr>
                    <w:t xml:space="preserve">gové, ŠMP či metodičky prevence PPP KHK v počtu 20 osob. </w:t>
                  </w:r>
                </w:p>
                <w:p w:rsidR="0004139E" w:rsidRPr="00A1123F" w:rsidRDefault="0004139E" w:rsidP="00D20BFD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>
                    <w:rPr>
                      <w:rFonts w:eastAsia="DejaVuSerif"/>
                      <w:szCs w:val="18"/>
                    </w:rPr>
                    <w:t xml:space="preserve">Oba semináře vzbudily kladné ohlasy. </w:t>
                  </w:r>
                  <w:r w:rsidRPr="00A1123F">
                    <w:rPr>
                      <w:rFonts w:eastAsia="DejaVuSerif"/>
                      <w:szCs w:val="18"/>
                    </w:rPr>
                    <w:t xml:space="preserve"> </w:t>
                  </w:r>
                </w:p>
                <w:p w:rsidR="0004139E" w:rsidRPr="00897FFB" w:rsidRDefault="00897FFB" w:rsidP="00897FFB">
                  <w:pPr>
                    <w:pStyle w:val="text"/>
                    <w:rPr>
                      <w:rFonts w:eastAsia="DejaVuSerif"/>
                      <w:i/>
                      <w:szCs w:val="18"/>
                    </w:rPr>
                  </w:pPr>
                  <w:r w:rsidRPr="00897FFB">
                    <w:rPr>
                      <w:rFonts w:eastAsia="DejaVuSerif"/>
                      <w:i/>
                      <w:szCs w:val="18"/>
                    </w:rPr>
                    <w:t>Autor</w:t>
                  </w:r>
                  <w:r w:rsidR="00D67854">
                    <w:rPr>
                      <w:rFonts w:eastAsia="DejaVuSerif"/>
                      <w:i/>
                      <w:szCs w:val="18"/>
                    </w:rPr>
                    <w:t>ka</w:t>
                  </w:r>
                  <w:r w:rsidRPr="00897FFB">
                    <w:rPr>
                      <w:rFonts w:eastAsia="DejaVuSerif"/>
                      <w:i/>
                      <w:szCs w:val="18"/>
                    </w:rPr>
                    <w:t>: Mgr. Dita Kosová</w:t>
                  </w: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58" type="#_x0000_t202" style="position:absolute;margin-left:132.15pt;margin-top:120.2pt;width:192.7pt;height:672.65pt;z-index:251683328;mso-position-vertical-relative:page" filled="f" fillcolor="#b8cce4" stroked="f">
            <v:textbox style="mso-next-textbox:#_x0000_s1058" inset="0,0,0,0">
              <w:txbxContent>
                <w:p w:rsidR="0004139E" w:rsidRPr="007375BC" w:rsidRDefault="0004139E" w:rsidP="00E5697A">
                  <w:pPr>
                    <w:pStyle w:val="Odstavecseseznamem"/>
                    <w:tabs>
                      <w:tab w:val="left" w:pos="426"/>
                    </w:tabs>
                    <w:spacing w:after="0" w:line="240" w:lineRule="auto"/>
                    <w:ind w:left="426"/>
                    <w:jc w:val="both"/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</w:pPr>
                  <w:r w:rsidRPr="007375BC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V letošním roce po konzultaci s třídními učiteli bylo sociometrické šetření stejným způsobem zrealizováno i ve dvou sekundách z důvodů vyskytujících se problémů v těchto třídách.</w:t>
                  </w:r>
                </w:p>
                <w:p w:rsidR="0004139E" w:rsidRPr="00FE1CE4" w:rsidRDefault="0004139E" w:rsidP="00E5697A">
                  <w:pPr>
                    <w:pStyle w:val="text"/>
                    <w:tabs>
                      <w:tab w:val="left" w:pos="426"/>
                    </w:tabs>
                    <w:spacing w:before="100"/>
                    <w:ind w:left="426"/>
                  </w:pPr>
                  <w:r w:rsidRPr="00FE1CE4">
                    <w:t>Někteří rodiče z daných tříd využili nabízené možnosti a individuálně paní Musilovou n</w:t>
                  </w:r>
                  <w:r w:rsidRPr="00FE1CE4">
                    <w:t>a</w:t>
                  </w:r>
                  <w:r w:rsidRPr="00FE1CE4">
                    <w:t>vštívili v poradně.</w:t>
                  </w:r>
                </w:p>
                <w:p w:rsidR="0004139E" w:rsidRPr="00FE1CE4" w:rsidRDefault="0004139E" w:rsidP="00E5697A">
                  <w:pPr>
                    <w:spacing w:after="0" w:line="240" w:lineRule="auto"/>
                    <w:ind w:left="426"/>
                    <w:jc w:val="both"/>
                    <w:rPr>
                      <w:rFonts w:ascii="Myriad Pro" w:hAnsi="Myriad Pro"/>
                      <w:sz w:val="18"/>
                      <w:szCs w:val="18"/>
                    </w:rPr>
                  </w:pP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 xml:space="preserve">Následně paní psycholožka </w:t>
                  </w:r>
                  <w:r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 xml:space="preserve">Musilová 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seznám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i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la s výsledky šetření ředitele školy, třídní učit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e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le a metodičku prevence (výchovná poradkyně je momentálně na mateřské dovolené). So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u</w:t>
                  </w:r>
                  <w:r w:rsidRPr="00FE1CE4">
                    <w:rPr>
                      <w:rFonts w:ascii="Myriad Pro" w:hAnsi="Myriad Pro" w:cs="Arial"/>
                      <w:color w:val="222222"/>
                      <w:sz w:val="18"/>
                      <w:szCs w:val="18"/>
                    </w:rPr>
                    <w:t>časně doporučila v problémových třídách další postupy.</w:t>
                  </w:r>
                </w:p>
                <w:p w:rsidR="0004139E" w:rsidRPr="00FE1CE4" w:rsidRDefault="0004139E" w:rsidP="00E5697A">
                  <w:pPr>
                    <w:tabs>
                      <w:tab w:val="left" w:pos="3331"/>
                    </w:tabs>
                    <w:spacing w:after="0" w:line="240" w:lineRule="auto"/>
                    <w:ind w:left="426"/>
                    <w:jc w:val="both"/>
                    <w:rPr>
                      <w:rFonts w:ascii="Myriad Pro" w:hAnsi="Myriad Pro"/>
                      <w:sz w:val="18"/>
                      <w:szCs w:val="18"/>
                    </w:rPr>
                  </w:pPr>
                  <w:r>
                    <w:rPr>
                      <w:rFonts w:ascii="Myriad Pro" w:hAnsi="Myriad Pro"/>
                      <w:sz w:val="18"/>
                      <w:szCs w:val="18"/>
                    </w:rPr>
                    <w:tab/>
                  </w:r>
                </w:p>
                <w:p w:rsidR="0004139E" w:rsidRPr="007375BC" w:rsidRDefault="0004139E" w:rsidP="00E5697A">
                  <w:pPr>
                    <w:spacing w:after="0" w:line="240" w:lineRule="auto"/>
                    <w:ind w:left="426"/>
                    <w:jc w:val="both"/>
                    <w:rPr>
                      <w:rFonts w:ascii="Myriad Pro" w:hAnsi="Myriad Pro"/>
                      <w:i/>
                      <w:sz w:val="18"/>
                      <w:szCs w:val="18"/>
                    </w:rPr>
                  </w:pPr>
                  <w:r w:rsidRPr="007375BC">
                    <w:rPr>
                      <w:rFonts w:ascii="Myriad Pro" w:hAnsi="Myriad Pro" w:cs="Arial"/>
                      <w:i/>
                      <w:color w:val="222222"/>
                      <w:sz w:val="18"/>
                      <w:szCs w:val="18"/>
                    </w:rPr>
                    <w:t>Mgr. Iva Čeloudová, školní metodička preve</w:t>
                  </w:r>
                  <w:r w:rsidRPr="007375BC">
                    <w:rPr>
                      <w:rFonts w:ascii="Myriad Pro" w:hAnsi="Myriad Pro" w:cs="Arial"/>
                      <w:i/>
                      <w:color w:val="222222"/>
                      <w:sz w:val="18"/>
                      <w:szCs w:val="18"/>
                    </w:rPr>
                    <w:t>n</w:t>
                  </w:r>
                  <w:r w:rsidRPr="007375BC">
                    <w:rPr>
                      <w:rFonts w:ascii="Myriad Pro" w:hAnsi="Myriad Pro" w:cs="Arial"/>
                      <w:i/>
                      <w:color w:val="222222"/>
                      <w:sz w:val="18"/>
                      <w:szCs w:val="18"/>
                    </w:rPr>
                    <w:t>ce, Gymnázium B. Němcové, HK  </w:t>
                  </w:r>
                </w:p>
                <w:p w:rsidR="0004139E" w:rsidRDefault="0004139E" w:rsidP="00B71C96">
                  <w:pPr>
                    <w:pStyle w:val="Odstavecseseznamem"/>
                    <w:ind w:left="142"/>
                    <w:rPr>
                      <w:rFonts w:eastAsia="Times New Roman"/>
                      <w:b/>
                      <w:color w:val="548DD4"/>
                    </w:rPr>
                  </w:pPr>
                </w:p>
                <w:p w:rsidR="0004139E" w:rsidRPr="00B71C96" w:rsidRDefault="0004139E" w:rsidP="00E5697A">
                  <w:pPr>
                    <w:pStyle w:val="nadpis01"/>
                    <w:tabs>
                      <w:tab w:val="left" w:pos="0"/>
                    </w:tabs>
                  </w:pPr>
                  <w:r>
                    <w:t xml:space="preserve">Dobrá praxe </w:t>
                  </w:r>
                  <w:r w:rsidRPr="00B71C96">
                    <w:t>metodič</w:t>
                  </w:r>
                  <w:r>
                    <w:t>ky</w:t>
                  </w:r>
                  <w:r w:rsidRPr="00B71C96">
                    <w:t xml:space="preserve"> prevence PPP KHK </w:t>
                  </w:r>
                </w:p>
                <w:p w:rsidR="0004139E" w:rsidRPr="007060D8" w:rsidRDefault="0004139E" w:rsidP="00E5697A">
                  <w:pPr>
                    <w:pStyle w:val="nadpis02"/>
                    <w:tabs>
                      <w:tab w:val="left" w:pos="0"/>
                    </w:tabs>
                  </w:pPr>
                  <w:r w:rsidRPr="007060D8">
                    <w:t>Soutěžní akce z 13. 6. 2013 s integrovaným záchranným systémem – Trutnov. </w:t>
                  </w:r>
                </w:p>
                <w:p w:rsidR="0004139E" w:rsidRPr="007375BC" w:rsidRDefault="0004139E" w:rsidP="00E5697A">
                  <w:pPr>
                    <w:pStyle w:val="text"/>
                    <w:tabs>
                      <w:tab w:val="left" w:pos="0"/>
                    </w:tabs>
                    <w:rPr>
                      <w:rFonts w:eastAsia="DejaVuSerif" w:hint="eastAsia"/>
                      <w:szCs w:val="18"/>
                    </w:rPr>
                  </w:pPr>
                  <w:r w:rsidRPr="00AC6555">
                    <w:rPr>
                      <w:rFonts w:eastAsia="DejaVuSerif"/>
                      <w:szCs w:val="18"/>
                    </w:rPr>
                    <w:t>PPP KHK společně s Městskou policií Trutnov a P</w:t>
                  </w:r>
                  <w:r>
                    <w:rPr>
                      <w:rFonts w:eastAsia="DejaVuSerif"/>
                      <w:szCs w:val="18"/>
                    </w:rPr>
                    <w:t xml:space="preserve">robační a mediační službou </w:t>
                  </w:r>
                  <w:r w:rsidRPr="00AC6555">
                    <w:rPr>
                      <w:rFonts w:eastAsia="DejaVuSerif"/>
                      <w:szCs w:val="18"/>
                    </w:rPr>
                    <w:t>ČR</w:t>
                  </w:r>
                  <w:r>
                    <w:rPr>
                      <w:rFonts w:eastAsia="DejaVuSerif"/>
                      <w:szCs w:val="18"/>
                    </w:rPr>
                    <w:t xml:space="preserve"> (PMS)</w:t>
                  </w:r>
                  <w:r w:rsidRPr="00AC6555">
                    <w:rPr>
                      <w:rFonts w:eastAsia="DejaVuSerif"/>
                      <w:szCs w:val="18"/>
                    </w:rPr>
                    <w:t>, střediskem v Trutnově zorganizovali pro žáky druhého stupně základních škol, působících na území města Trutn</w:t>
                  </w:r>
                  <w:r w:rsidRPr="00AC6555">
                    <w:rPr>
                      <w:rFonts w:eastAsia="DejaVuSerif"/>
                      <w:szCs w:val="18"/>
                    </w:rPr>
                    <w:t>o</w:t>
                  </w:r>
                  <w:r w:rsidRPr="00AC6555">
                    <w:rPr>
                      <w:rFonts w:eastAsia="DejaVuSerif"/>
                      <w:szCs w:val="18"/>
                    </w:rPr>
                    <w:t>va společnou akci v rámci preventivních aktivit, která měla soutěžní ráz.</w:t>
                  </w:r>
                </w:p>
                <w:p w:rsidR="0004139E" w:rsidRDefault="0004139E" w:rsidP="00E5697A">
                  <w:pPr>
                    <w:pStyle w:val="text"/>
                    <w:tabs>
                      <w:tab w:val="left" w:pos="0"/>
                    </w:tabs>
                  </w:pPr>
                  <w:r w:rsidRPr="0054301D">
                    <w:t>Do akce se zapojila Městská policie Trutnov, Policie ČR, BESIP, Zdravotnická záchranná služba, SZŠ v Trutnově, Hasičský záchranný sbor, RIAPS Tru</w:t>
                  </w:r>
                  <w:r w:rsidRPr="0054301D">
                    <w:t>t</w:t>
                  </w:r>
                  <w:r w:rsidRPr="0054301D">
                    <w:t>nov, SVP Varianta, PPP KHK, pracoviště Trutnov</w:t>
                  </w:r>
                  <w:r>
                    <w:br/>
                  </w:r>
                  <w:r w:rsidRPr="0054301D">
                    <w:t>a PMS ČR, středisko Trutnov. Tyto organizace vyplnili program soutěžními disciplínami jak věd</w:t>
                  </w:r>
                  <w:r w:rsidRPr="0054301D">
                    <w:t>o</w:t>
                  </w:r>
                  <w:r w:rsidRPr="0054301D">
                    <w:t>mostními, tak zážitkovými.</w:t>
                  </w:r>
                </w:p>
                <w:p w:rsidR="0004139E" w:rsidRPr="004A33C9" w:rsidRDefault="0004139E" w:rsidP="00E5697A">
                  <w:pPr>
                    <w:pStyle w:val="text"/>
                    <w:tabs>
                      <w:tab w:val="left" w:pos="0"/>
                    </w:tabs>
                    <w:rPr>
                      <w:rFonts w:eastAsia="DejaVuSerif" w:hint="eastAsia"/>
                      <w:szCs w:val="18"/>
                    </w:rPr>
                  </w:pPr>
                  <w:r w:rsidRPr="0054301D">
                    <w:rPr>
                      <w:rFonts w:eastAsia="DejaVuSerif"/>
                      <w:szCs w:val="18"/>
                    </w:rPr>
                    <w:t>Děti si zastřílely ze vzduchovky, zkusily znalosti i dovednosti v první pomoci, dostaly se do role svě</w:t>
                  </w:r>
                  <w:r w:rsidRPr="0054301D">
                    <w:rPr>
                      <w:rFonts w:eastAsia="DejaVuSerif"/>
                      <w:szCs w:val="18"/>
                    </w:rPr>
                    <w:t>d</w:t>
                  </w:r>
                  <w:r w:rsidRPr="0054301D">
                    <w:rPr>
                      <w:rFonts w:eastAsia="DejaVuSerif"/>
                      <w:szCs w:val="18"/>
                    </w:rPr>
                    <w:t>ka, osvěžily svoje znalosti v oblasti právního rozhl</w:t>
                  </w:r>
                  <w:r w:rsidRPr="0054301D">
                    <w:rPr>
                      <w:rFonts w:eastAsia="DejaVuSerif"/>
                      <w:szCs w:val="18"/>
                    </w:rPr>
                    <w:t>e</w:t>
                  </w:r>
                  <w:r w:rsidRPr="0054301D">
                    <w:rPr>
                      <w:rFonts w:eastAsia="DejaVuSerif"/>
                      <w:szCs w:val="18"/>
                    </w:rPr>
                    <w:t>du, závislostí, vztahů mezi vrstevníky apod.</w:t>
                  </w:r>
                </w:p>
                <w:p w:rsidR="0004139E" w:rsidRDefault="0004139E" w:rsidP="00E5697A">
                  <w:pPr>
                    <w:pStyle w:val="text"/>
                    <w:tabs>
                      <w:tab w:val="left" w:pos="0"/>
                    </w:tabs>
                  </w:pPr>
                  <w:r w:rsidRPr="0054301D">
                    <w:t>Do akce se zapojily ZŠ Komenského, ZŠ V Do</w:t>
                  </w:r>
                  <w:r w:rsidRPr="0054301D">
                    <w:t>m</w:t>
                  </w:r>
                  <w:r w:rsidRPr="0054301D">
                    <w:t>cích, ZŠ Mládežnická, ZŠ Náchodská, ZŠ</w:t>
                  </w:r>
                  <w:r>
                    <w:br/>
                  </w:r>
                  <w:r w:rsidRPr="0054301D">
                    <w:t xml:space="preserve">R. Frimla a ZŠ Voletiny. Ze čtyř družstev se tři družstva ze ZŠ Náchodská v Trutnově umístily na medailových místech. </w:t>
                  </w:r>
                </w:p>
                <w:p w:rsidR="0004139E" w:rsidRPr="004A33C9" w:rsidRDefault="0004139E" w:rsidP="00E5697A">
                  <w:pPr>
                    <w:pStyle w:val="text"/>
                    <w:tabs>
                      <w:tab w:val="left" w:pos="0"/>
                    </w:tabs>
                    <w:rPr>
                      <w:b/>
                    </w:rPr>
                  </w:pPr>
                  <w:r w:rsidRPr="0054301D">
                    <w:t>Děkujeme všem zúčastněným dětem (180), ale i trpělivým pedagogům. Prvotní</w:t>
                  </w:r>
                  <w:r>
                    <w:t xml:space="preserve"> obava děštivého dne se nevyplnila, naopak den byl velmi teplý a slune</w:t>
                  </w:r>
                  <w:r>
                    <w:t>č</w:t>
                  </w:r>
                  <w:r>
                    <w:t>ný, a proto velmi unavující. Přesto všichni vydželi.</w:t>
                  </w:r>
                  <w:r w:rsidRPr="00E5697A">
                    <w:t xml:space="preserve"> </w:t>
                  </w:r>
                  <w:r>
                    <w:t xml:space="preserve">Budeme se těšit na další rok, kdy plánujeme další podobnou akci. Dále děkujeme podpoře KÚ KHK za poskytnutí dotace na ceny a všem sponzorům, kteří se v rámci možností přidali.   </w:t>
                  </w:r>
                </w:p>
                <w:p w:rsidR="0004139E" w:rsidRDefault="0004139E" w:rsidP="00B71C96">
                  <w:pPr>
                    <w:pStyle w:val="text"/>
                  </w:pPr>
                </w:p>
              </w:txbxContent>
            </v:textbox>
            <w10:wrap anchory="page"/>
          </v:shape>
        </w:pict>
      </w:r>
      <w:r w:rsidRPr="00DA34CB">
        <w:rPr>
          <w:noProof/>
          <w:lang w:eastAsia="cs-CZ"/>
        </w:rPr>
        <w:pict>
          <v:shape id="_x0000_s1060" type="#_x0000_t32" style="position:absolute;margin-left:339.15pt;margin-top:18.95pt;width:0;height:635.65pt;z-index:251685376" o:connectortype="straight" strokecolor="#548dd4" strokeweight="1pt"/>
        </w:pict>
      </w:r>
      <w:r w:rsidRPr="00DA34CB">
        <w:rPr>
          <w:noProof/>
          <w:lang w:eastAsia="cs-CZ"/>
        </w:rPr>
        <w:pict>
          <v:shape id="_x0000_s1043" type="#_x0000_t202" style="position:absolute;margin-left:-6.9pt;margin-top:49.6pt;width:127.55pt;height:35.35pt;z-index:251666944" fillcolor="#0070c0" stroked="f">
            <v:textbox style="mso-next-textbox:#_x0000_s1043">
              <w:txbxContent>
                <w:p w:rsidR="0004139E" w:rsidRPr="00E52467" w:rsidRDefault="0004139E" w:rsidP="00E5246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  <w:t>Aktuality</w:t>
                  </w:r>
                </w:p>
              </w:txbxContent>
            </v:textbox>
          </v:shape>
        </w:pict>
      </w:r>
      <w:r w:rsidRPr="00DA34CB">
        <w:rPr>
          <w:noProof/>
          <w:lang w:eastAsia="cs-CZ"/>
        </w:rPr>
        <w:pict>
          <v:shape id="_x0000_s1044" type="#_x0000_t202" style="position:absolute;margin-left:21.45pt;margin-top:197.25pt;width:127.55pt;height:580.95pt;z-index:251667968;mso-position-horizontal-relative:page;mso-position-vertical-relative:page" filled="f" fillcolor="#f79646" stroked="f">
            <v:textbox style="mso-next-textbox:#_x0000_s1044">
              <w:txbxContent>
                <w:p w:rsidR="0004139E" w:rsidRDefault="0004139E" w:rsidP="0004139E">
                  <w:pPr>
                    <w:pStyle w:val="nadpis02"/>
                  </w:pPr>
                  <w:r>
                    <w:t>Užívání drog ve školní populaci</w:t>
                  </w:r>
                </w:p>
                <w:p w:rsidR="0004139E" w:rsidRDefault="0004139E" w:rsidP="00D20BFD">
                  <w:pPr>
                    <w:pStyle w:val="aktnadpis01"/>
                  </w:pPr>
                </w:p>
                <w:p w:rsidR="0004139E" w:rsidRPr="00AB3F3F" w:rsidRDefault="0004139E" w:rsidP="0004139E">
                  <w:pPr>
                    <w:pStyle w:val="text"/>
                    <w:rPr>
                      <w:lang w:eastAsia="cs-CZ"/>
                    </w:rPr>
                  </w:pPr>
                  <w:r>
                    <w:rPr>
                      <w:lang w:eastAsia="cs-CZ"/>
                    </w:rPr>
                    <w:t>Při porovnání výsledků Mez</w:t>
                  </w:r>
                  <w:r>
                    <w:rPr>
                      <w:lang w:eastAsia="cs-CZ"/>
                    </w:rPr>
                    <w:t>i</w:t>
                  </w:r>
                  <w:r>
                    <w:rPr>
                      <w:lang w:eastAsia="cs-CZ"/>
                    </w:rPr>
                    <w:t>národních studií ESPAD (E</w:t>
                  </w:r>
                  <w:r>
                    <w:rPr>
                      <w:lang w:eastAsia="cs-CZ"/>
                    </w:rPr>
                    <w:t>v</w:t>
                  </w:r>
                  <w:r>
                    <w:rPr>
                      <w:lang w:eastAsia="cs-CZ"/>
                    </w:rPr>
                    <w:t>ropská školní studie o alkoholu a jiných drogách) realizov</w:t>
                  </w:r>
                  <w:r>
                    <w:rPr>
                      <w:lang w:eastAsia="cs-CZ"/>
                    </w:rPr>
                    <w:t>a</w:t>
                  </w:r>
                  <w:r>
                    <w:rPr>
                      <w:lang w:eastAsia="cs-CZ"/>
                    </w:rPr>
                    <w:t>ných mezi léty 2007 až 2011 lze konstatovat, že u většiny sledovaných drog došlo k poklesu prevalence jejich užívání, a to včetně konopných látek, kde se trend obrátil poprvé od roku 1995.</w:t>
                  </w:r>
                </w:p>
                <w:p w:rsidR="0004139E" w:rsidRPr="0004139E" w:rsidRDefault="0004139E" w:rsidP="0004139E">
                  <w:pPr>
                    <w:pStyle w:val="text"/>
                    <w:rPr>
                      <w:lang w:eastAsia="cs-CZ"/>
                    </w:rPr>
                  </w:pPr>
                  <w:r>
                    <w:rPr>
                      <w:lang w:eastAsia="cs-CZ"/>
                    </w:rPr>
                    <w:t>V rámci studie je také věnov</w:t>
                  </w:r>
                  <w:r>
                    <w:rPr>
                      <w:lang w:eastAsia="cs-CZ"/>
                    </w:rPr>
                    <w:t>á</w:t>
                  </w:r>
                  <w:r>
                    <w:rPr>
                      <w:lang w:eastAsia="cs-CZ"/>
                    </w:rPr>
                    <w:t>na pozornost způsobu i fre</w:t>
                  </w:r>
                  <w:r>
                    <w:rPr>
                      <w:lang w:eastAsia="cs-CZ"/>
                    </w:rPr>
                    <w:t>k</w:t>
                  </w:r>
                  <w:r>
                    <w:rPr>
                      <w:lang w:eastAsia="cs-CZ"/>
                    </w:rPr>
                    <w:t>venci získávání alkoholu. V</w:t>
                  </w:r>
                  <w:r>
                    <w:rPr>
                      <w:rFonts w:hint="eastAsia"/>
                      <w:lang w:eastAsia="cs-CZ"/>
                    </w:rPr>
                    <w:t> </w:t>
                  </w:r>
                  <w:r>
                    <w:rPr>
                      <w:lang w:eastAsia="cs-CZ"/>
                    </w:rPr>
                    <w:t>posledních 30 dnech si alespoň jednou zakoupilo alkohol v obchodě (tj. supe</w:t>
                  </w:r>
                  <w:r>
                    <w:rPr>
                      <w:lang w:eastAsia="cs-CZ"/>
                    </w:rPr>
                    <w:t>r</w:t>
                  </w:r>
                  <w:r>
                    <w:rPr>
                      <w:lang w:eastAsia="cs-CZ"/>
                    </w:rPr>
                    <w:t>marketu, menším obchodě nebo např. na benzínové stan</w:t>
                  </w:r>
                  <w:r>
                    <w:rPr>
                      <w:lang w:eastAsia="cs-CZ"/>
                    </w:rPr>
                    <w:t>i</w:t>
                  </w:r>
                  <w:r>
                    <w:rPr>
                      <w:lang w:eastAsia="cs-CZ"/>
                    </w:rPr>
                    <w:t>ci) pro vlastní spotřebu celkem 61 % z těch, co uvedli pití alkoholu v posledním měsíci (68 % chlapců a 54 % dívek), téměř 14 % zakoupilo alkohol v obchodě opakovaně (tj. více než pětkrát). Více než 77 % uvedlo konzumaci alkoholu v restauraci, hospodě, baru nebo na diskotéce, 18 % tímto zp</w:t>
                  </w:r>
                  <w:r>
                    <w:rPr>
                      <w:lang w:eastAsia="cs-CZ"/>
                    </w:rPr>
                    <w:t>ů</w:t>
                  </w:r>
                  <w:r>
                    <w:rPr>
                      <w:lang w:eastAsia="cs-CZ"/>
                    </w:rPr>
                    <w:t>sobem získávalo alkohol op</w:t>
                  </w:r>
                  <w:r>
                    <w:rPr>
                      <w:lang w:eastAsia="cs-CZ"/>
                    </w:rPr>
                    <w:t>a</w:t>
                  </w:r>
                  <w:r>
                    <w:rPr>
                      <w:lang w:eastAsia="cs-CZ"/>
                    </w:rPr>
                    <w:t xml:space="preserve">kovaně. Ukazuje se, že od roku 2003 postupně narůstá podíl osob, které si alkohol pro vlastní spotřebu kupují v </w:t>
                  </w:r>
                  <w:r w:rsidRPr="0004139E">
                    <w:t>o</w:t>
                  </w:r>
                  <w:r w:rsidRPr="0004139E">
                    <w:t>b</w:t>
                  </w:r>
                  <w:r w:rsidRPr="0004139E">
                    <w:t>chodech, naopak ve srovnání s rokem 2007 mírně poklesl podíl těch, kteří konzumují alkohol v restauracích, barech a na diskotékách.</w:t>
                  </w:r>
                </w:p>
                <w:p w:rsidR="0004139E" w:rsidRPr="00D01243" w:rsidRDefault="0004139E" w:rsidP="00665CAA">
                  <w:pPr>
                    <w:pStyle w:val="aktnadpis01"/>
                  </w:pPr>
                </w:p>
              </w:txbxContent>
            </v:textbox>
            <w10:wrap anchorx="page" anchory="page"/>
          </v:shape>
        </w:pict>
      </w:r>
      <w:r w:rsidRPr="00DA34CB">
        <w:rPr>
          <w:noProof/>
          <w:lang w:eastAsia="cs-CZ"/>
        </w:rPr>
        <w:pict>
          <v:shape id="_x0000_s1042" type="#_x0000_t202" style="position:absolute;margin-left:-6.9pt;margin-top:120.2pt;width:127.55pt;height:41.35pt;z-index:251665920;mso-position-vertical-relative:page" filled="f" stroked="f">
            <v:textbox style="mso-next-textbox:#_x0000_s1042">
              <w:txbxContent>
                <w:p w:rsidR="0004139E" w:rsidRPr="00C93192" w:rsidRDefault="0004139E" w:rsidP="00665CAA">
                  <w:pPr>
                    <w:pStyle w:val="cislovydani"/>
                    <w:rPr>
                      <w:rFonts w:ascii="Arial" w:hAnsi="Arial"/>
                      <w:szCs w:val="56"/>
                    </w:rPr>
                  </w:pPr>
                  <w:r>
                    <w:rPr>
                      <w:rFonts w:ascii="Arial" w:hAnsi="Arial"/>
                      <w:szCs w:val="56"/>
                    </w:rPr>
                    <w:t>2/2013</w:t>
                  </w:r>
                </w:p>
              </w:txbxContent>
            </v:textbox>
            <w10:wrap anchory="page"/>
          </v:shape>
        </w:pict>
      </w:r>
      <w:r w:rsidR="00665CAA">
        <w:br w:type="page"/>
      </w:r>
    </w:p>
    <w:p w:rsidR="00432526" w:rsidRPr="00245ED2" w:rsidRDefault="00DA34CB" w:rsidP="009A11CD">
      <w:pPr>
        <w:pStyle w:val="cislostrany"/>
        <w:tabs>
          <w:tab w:val="center" w:pos="5386"/>
          <w:tab w:val="left" w:pos="6862"/>
        </w:tabs>
        <w:jc w:val="left"/>
      </w:pPr>
      <w:r w:rsidRPr="00DA34CB">
        <w:rPr>
          <w:rFonts w:ascii="Calibri" w:hAnsi="Calibri"/>
          <w:sz w:val="22"/>
        </w:rPr>
        <w:pict>
          <v:shape id="_x0000_s1028" type="#_x0000_t202" style="position:absolute;margin-left:130.1pt;margin-top:124.3pt;width:195.9pt;height:653.95pt;z-index:251649536;mso-position-vertical-relative:page" filled="f" fillcolor="#b8cce4" stroked="f">
            <v:textbox style="mso-next-textbox:#_x0000_s1028" inset="0,0,0,0">
              <w:txbxContent>
                <w:p w:rsidR="0004139E" w:rsidRDefault="0004139E" w:rsidP="001C2B30">
                  <w:pPr>
                    <w:pStyle w:val="nadpis01"/>
                  </w:pPr>
                  <w:r>
                    <w:t>Navštivte s</w:t>
                  </w:r>
                  <w:r>
                    <w:rPr>
                      <w:rFonts w:hint="eastAsia"/>
                    </w:rPr>
                    <w:t> </w:t>
                  </w:r>
                  <w:r>
                    <w:t>námi Knihovnu města Hradce Králové</w:t>
                  </w:r>
                </w:p>
                <w:p w:rsidR="0004139E" w:rsidRDefault="0004139E" w:rsidP="00357368">
                  <w:pPr>
                    <w:pStyle w:val="text"/>
                    <w:rPr>
                      <w:color w:val="FF0000"/>
                    </w:rPr>
                  </w:pPr>
                  <w:r w:rsidRPr="00E26EBF">
                    <w:t>Knihovna města Hradce Králové je veřejnou kniho</w:t>
                  </w:r>
                  <w:r w:rsidRPr="00E26EBF">
                    <w:t>v</w:t>
                  </w:r>
                  <w:r w:rsidRPr="00E26EBF">
                    <w:t>nou s</w:t>
                  </w:r>
                  <w:r>
                    <w:t> univerzálním knihovním fondem.</w:t>
                  </w:r>
                  <w:r w:rsidRPr="00E26EBF">
                    <w:t xml:space="preserve"> Byla </w:t>
                  </w:r>
                  <w:r w:rsidRPr="00E26EBF">
                    <w:rPr>
                      <w:lang w:eastAsia="cs-CZ"/>
                    </w:rPr>
                    <w:t xml:space="preserve">založena roku 1894 jako </w:t>
                  </w:r>
                  <w:r w:rsidRPr="00E26EBF">
                    <w:rPr>
                      <w:bCs/>
                      <w:iCs/>
                      <w:lang w:eastAsia="cs-CZ"/>
                    </w:rPr>
                    <w:t>městská knihovna</w:t>
                  </w:r>
                  <w:r w:rsidRPr="00E26EBF">
                    <w:rPr>
                      <w:lang w:eastAsia="cs-CZ"/>
                    </w:rPr>
                    <w:t xml:space="preserve"> a dodnes slouží především občanům Hradce Králové. Svoje služby však nabízí všem občanům Evropské unie. Kromě ústřední půjčovny disponuje ještě jedenácti pobočk</w:t>
                  </w:r>
                  <w:r w:rsidRPr="00E26EBF">
                    <w:rPr>
                      <w:lang w:eastAsia="cs-CZ"/>
                    </w:rPr>
                    <w:t>a</w:t>
                  </w:r>
                  <w:r w:rsidRPr="00E26EBF">
                    <w:rPr>
                      <w:lang w:eastAsia="cs-CZ"/>
                    </w:rPr>
                    <w:t>mi po celém městě. V nově</w:t>
                  </w:r>
                  <w:r>
                    <w:rPr>
                      <w:lang w:eastAsia="cs-CZ"/>
                    </w:rPr>
                    <w:t xml:space="preserve"> postavené hlavní budově, </w:t>
                  </w:r>
                  <w:r w:rsidRPr="00E26EBF">
                    <w:rPr>
                      <w:lang w:eastAsia="cs-CZ"/>
                    </w:rPr>
                    <w:t>pod názvem Centrum celoživotního vzdělávání, n</w:t>
                  </w:r>
                  <w:r w:rsidRPr="00E26EBF">
                    <w:rPr>
                      <w:lang w:eastAsia="cs-CZ"/>
                    </w:rPr>
                    <w:t>a</w:t>
                  </w:r>
                  <w:r w:rsidRPr="00E26EBF">
                    <w:rPr>
                      <w:lang w:eastAsia="cs-CZ"/>
                    </w:rPr>
                    <w:t xml:space="preserve">jdou návštěvníci ústřední půjčovnu pro dospělé, oddělení pro děti, hudební oddělení, zvukovou knihovnu pro nevidomé a slabozraké, referenční centrum, Informační středisko Europe direct, Literární kavárnu, galerii s víceúčelovým sálem, prostorné výstavní foyer a vyhlídkovou terasu na střeše. Budova sídlí na adrese </w:t>
                  </w:r>
                  <w:proofErr w:type="spellStart"/>
                  <w:r w:rsidRPr="00E26EBF">
                    <w:rPr>
                      <w:lang w:eastAsia="cs-CZ"/>
                    </w:rPr>
                    <w:t>Wonkova</w:t>
                  </w:r>
                  <w:proofErr w:type="spellEnd"/>
                  <w:r w:rsidRPr="00E26EBF">
                    <w:rPr>
                      <w:lang w:eastAsia="cs-CZ"/>
                    </w:rPr>
                    <w:t xml:space="preserve"> 1262/1a.</w:t>
                  </w:r>
                </w:p>
                <w:p w:rsidR="0004139E" w:rsidRDefault="0004139E" w:rsidP="00357368">
                  <w:pPr>
                    <w:pStyle w:val="text"/>
                    <w:rPr>
                      <w:rFonts w:ascii="Calibri" w:hAnsi="Calibri" w:cs="Times New Roman"/>
                      <w:sz w:val="22"/>
                      <w:szCs w:val="22"/>
                    </w:rPr>
                  </w:pPr>
                  <w:r w:rsidRPr="00E26EBF">
                    <w:rPr>
                      <w:lang w:eastAsia="cs-CZ"/>
                    </w:rPr>
                    <w:t>Mezi nejnavštěvovanější pracoviště patří zmíněné dětské oddělení. Pro lepší zapamatování pro děti nese název U Velryby. Stejně tak se odlišují svými názvy ostatní dětská oddělení v jednotlivých pobočkách. Tato oddělení spolupracují dlouhodobě a velmi úspěšně s mateřskými a základními školami Králov</w:t>
                  </w:r>
                  <w:r w:rsidRPr="00E26EBF">
                    <w:rPr>
                      <w:lang w:eastAsia="cs-CZ"/>
                    </w:rPr>
                    <w:t>é</w:t>
                  </w:r>
                  <w:r w:rsidRPr="00E26EBF">
                    <w:rPr>
                      <w:lang w:eastAsia="cs-CZ"/>
                    </w:rPr>
                    <w:t>hradecka. Připravují pro ně různé tematické besedy, výukové lekce a workshopy. Program je připravován podle aktuálních vzdělávacích osnov tak, aby doplň</w:t>
                  </w:r>
                  <w:r w:rsidRPr="00E26EBF">
                    <w:rPr>
                      <w:lang w:eastAsia="cs-CZ"/>
                    </w:rPr>
                    <w:t>o</w:t>
                  </w:r>
                  <w:r w:rsidRPr="00E26EBF">
                    <w:rPr>
                      <w:lang w:eastAsia="cs-CZ"/>
                    </w:rPr>
                    <w:t>val výuku a požadavky pedagogů.</w:t>
                  </w:r>
                </w:p>
                <w:p w:rsidR="0004139E" w:rsidRPr="00E26EBF" w:rsidRDefault="0004139E" w:rsidP="00357368">
                  <w:pPr>
                    <w:pStyle w:val="text"/>
                    <w:rPr>
                      <w:lang w:eastAsia="cs-CZ"/>
                    </w:rPr>
                  </w:pPr>
                  <w:r w:rsidRPr="00E26EBF">
                    <w:rPr>
                      <w:lang w:eastAsia="cs-CZ"/>
                    </w:rPr>
                    <w:t>Kromě těchto pořadů, kterých je ročně několik st</w:t>
                  </w:r>
                  <w:r w:rsidRPr="00E26EBF">
                    <w:rPr>
                      <w:lang w:eastAsia="cs-CZ"/>
                    </w:rPr>
                    <w:t>o</w:t>
                  </w:r>
                  <w:r w:rsidRPr="00E26EBF">
                    <w:rPr>
                      <w:lang w:eastAsia="cs-CZ"/>
                    </w:rPr>
                    <w:t>vek, připravují knihovníci dětských oddělení další aktivity podporující čtenářskou gramotnost. Jmenovat můžeme napřík</w:t>
                  </w:r>
                  <w:r w:rsidR="0058289D">
                    <w:rPr>
                      <w:lang w:eastAsia="cs-CZ"/>
                    </w:rPr>
                    <w:t xml:space="preserve">lad </w:t>
                  </w:r>
                  <w:r w:rsidRPr="00E26EBF">
                    <w:rPr>
                      <w:lang w:eastAsia="cs-CZ"/>
                    </w:rPr>
                    <w:t xml:space="preserve">Pasování prvňáčků, Předávání slabikářů a mnohé další.   </w:t>
                  </w:r>
                </w:p>
                <w:p w:rsidR="0004139E" w:rsidRDefault="0004139E" w:rsidP="00357368">
                  <w:pPr>
                    <w:pStyle w:val="text"/>
                    <w:rPr>
                      <w:lang w:eastAsia="cs-CZ"/>
                    </w:rPr>
                  </w:pPr>
                  <w:r w:rsidRPr="00E26EBF">
                    <w:rPr>
                      <w:lang w:eastAsia="cs-CZ"/>
                    </w:rPr>
                    <w:t>Kromě mateřských a základ</w:t>
                  </w:r>
                  <w:r>
                    <w:rPr>
                      <w:lang w:eastAsia="cs-CZ"/>
                    </w:rPr>
                    <w:t>ních škol</w:t>
                  </w:r>
                  <w:r w:rsidRPr="00E26EBF">
                    <w:rPr>
                      <w:lang w:eastAsia="cs-CZ"/>
                    </w:rPr>
                    <w:t xml:space="preserve"> spolupracuje Knihovna města Hradce Králové také se středními a vysokými školami. V roce 2012 se dokonce stala Fakultním pracovištěm Univerzity Hradec Králové. Knihovna spolupracuje ale také s dalšími vzděláv</w:t>
                  </w:r>
                  <w:r w:rsidRPr="00E26EBF">
                    <w:rPr>
                      <w:lang w:eastAsia="cs-CZ"/>
                    </w:rPr>
                    <w:t>a</w:t>
                  </w:r>
                  <w:r w:rsidRPr="00E26EBF">
                    <w:rPr>
                      <w:lang w:eastAsia="cs-CZ"/>
                    </w:rPr>
                    <w:t xml:space="preserve">cími institucemi a subjekty.  </w:t>
                  </w:r>
                </w:p>
                <w:p w:rsidR="0004139E" w:rsidRPr="00E26EBF" w:rsidRDefault="0004139E" w:rsidP="00D20BFD">
                  <w:pPr>
                    <w:jc w:val="both"/>
                    <w:rPr>
                      <w:rFonts w:ascii="Myriad Pro" w:eastAsia="Times New Roman" w:hAnsi="Myriad Pro" w:cs="Arial"/>
                      <w:sz w:val="18"/>
                      <w:szCs w:val="18"/>
                      <w:lang w:eastAsia="cs-CZ"/>
                    </w:rPr>
                  </w:pPr>
                </w:p>
                <w:p w:rsidR="0004139E" w:rsidRPr="00D67854" w:rsidRDefault="0004139E" w:rsidP="00D20BFD">
                  <w:pPr>
                    <w:rPr>
                      <w:rFonts w:ascii="Myriad Pro" w:hAnsi="Myriad Pro" w:cs="Arial"/>
                      <w:i/>
                      <w:sz w:val="18"/>
                      <w:szCs w:val="18"/>
                    </w:rPr>
                  </w:pPr>
                  <w:r w:rsidRPr="00D67854">
                    <w:rPr>
                      <w:rFonts w:ascii="Myriad Pro" w:hAnsi="Myriad Pro" w:cs="Arial"/>
                      <w:i/>
                      <w:sz w:val="18"/>
                      <w:szCs w:val="18"/>
                    </w:rPr>
                    <w:t>Autorka: Bc. Vladimíra Svobodová, Public Relations</w:t>
                  </w:r>
                  <w:r w:rsidRPr="00D67854">
                    <w:rPr>
                      <w:rFonts w:ascii="Myriad Pro" w:hAnsi="Myriad Pro" w:cs="Arial"/>
                      <w:i/>
                      <w:sz w:val="18"/>
                      <w:szCs w:val="18"/>
                    </w:rPr>
                    <w:br/>
                    <w:t>tel.: 737 657</w:t>
                  </w:r>
                  <w:r w:rsidRPr="00D67854">
                    <w:rPr>
                      <w:rFonts w:ascii="Myriad Pro" w:hAnsi="Myriad Pro" w:cs="Arial" w:hint="eastAsia"/>
                      <w:i/>
                      <w:sz w:val="18"/>
                      <w:szCs w:val="18"/>
                    </w:rPr>
                    <w:t> </w:t>
                  </w:r>
                  <w:r w:rsidRPr="00D67854">
                    <w:rPr>
                      <w:rFonts w:ascii="Myriad Pro" w:hAnsi="Myriad Pro" w:cs="Arial"/>
                      <w:i/>
                      <w:sz w:val="18"/>
                      <w:szCs w:val="18"/>
                    </w:rPr>
                    <w:t xml:space="preserve">678 </w:t>
                  </w:r>
                </w:p>
                <w:p w:rsidR="0004139E" w:rsidRPr="00E26EBF" w:rsidRDefault="0004139E" w:rsidP="00D20BFD">
                  <w:pPr>
                    <w:rPr>
                      <w:rFonts w:ascii="Myriad Pro" w:hAnsi="Myriad Pro" w:cs="Arial"/>
                      <w:sz w:val="18"/>
                      <w:szCs w:val="18"/>
                    </w:rPr>
                  </w:pPr>
                </w:p>
                <w:p w:rsidR="0004139E" w:rsidRPr="009A27B9" w:rsidRDefault="0004139E" w:rsidP="00357368">
                  <w:pPr>
                    <w:pStyle w:val="Zhlav"/>
                    <w:rPr>
                      <w:rFonts w:ascii="Arial" w:hAnsi="Arial" w:cs="Arial"/>
                      <w:noProof/>
                      <w:lang w:eastAsia="cs-CZ"/>
                    </w:rPr>
                  </w:pPr>
                  <w:r>
                    <w:rPr>
                      <w:rFonts w:ascii="Arial" w:hAnsi="Arial" w:cs="Arial"/>
                      <w:noProof/>
                      <w:lang w:eastAsia="cs-CZ"/>
                    </w:rPr>
                    <w:drawing>
                      <wp:inline distT="0" distB="0" distL="0" distR="0">
                        <wp:extent cx="2266950" cy="581025"/>
                        <wp:effectExtent l="19050" t="0" r="0" b="0"/>
                        <wp:docPr id="4" name="obrázek 1" descr="g3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3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lang w:eastAsia="cs-CZ"/>
                    </w:rPr>
                    <w:t xml:space="preserve">                                                              </w:t>
                  </w:r>
                </w:p>
                <w:p w:rsidR="0004139E" w:rsidRPr="00357368" w:rsidRDefault="0004139E" w:rsidP="00357368">
                  <w:pPr>
                    <w:pStyle w:val="Zhlav"/>
                    <w:rPr>
                      <w:rFonts w:ascii="Myriad Pro" w:hAnsi="Myriad Pro" w:cs="Arial"/>
                      <w:noProof/>
                      <w:w w:val="105"/>
                      <w:sz w:val="18"/>
                      <w:szCs w:val="18"/>
                      <w:lang w:eastAsia="cs-CZ"/>
                    </w:rPr>
                  </w:pPr>
                  <w:r w:rsidRPr="00357368">
                    <w:rPr>
                      <w:rFonts w:ascii="Myriad Pro" w:hAnsi="Myriad Pro" w:cs="Arial"/>
                      <w:noProof/>
                      <w:w w:val="105"/>
                      <w:sz w:val="18"/>
                      <w:szCs w:val="18"/>
                      <w:lang w:eastAsia="cs-CZ"/>
                    </w:rPr>
                    <w:t>Knihovna města Hradce Králové</w:t>
                  </w:r>
                </w:p>
                <w:p w:rsidR="0004139E" w:rsidRDefault="0004139E" w:rsidP="00085B85">
                  <w:pPr>
                    <w:pStyle w:val="nadpis01"/>
                    <w:ind w:left="142"/>
                    <w:rPr>
                      <w:color w:val="FF0000"/>
                    </w:rPr>
                  </w:pPr>
                </w:p>
                <w:p w:rsidR="0004139E" w:rsidRDefault="0004139E" w:rsidP="00085B85">
                  <w:pPr>
                    <w:pStyle w:val="nadpis01"/>
                    <w:ind w:left="142"/>
                    <w:rPr>
                      <w:color w:val="FF0000"/>
                    </w:rPr>
                  </w:pPr>
                </w:p>
                <w:p w:rsidR="0004139E" w:rsidRDefault="0004139E" w:rsidP="00085B85">
                  <w:pPr>
                    <w:pStyle w:val="nadpis01"/>
                    <w:ind w:left="142"/>
                    <w:rPr>
                      <w:color w:val="FF0000"/>
                    </w:rPr>
                  </w:pPr>
                </w:p>
                <w:p w:rsidR="0004139E" w:rsidRDefault="0004139E" w:rsidP="00085B85">
                  <w:pPr>
                    <w:pStyle w:val="nadpis01"/>
                    <w:ind w:left="142"/>
                  </w:pPr>
                </w:p>
                <w:p w:rsidR="0004139E" w:rsidRPr="005C5516" w:rsidRDefault="0004139E" w:rsidP="005C5516">
                  <w:pPr>
                    <w:pStyle w:val="nadpis01"/>
                    <w:ind w:left="720"/>
                    <w:rPr>
                      <w:b w:val="0"/>
                      <w:sz w:val="18"/>
                      <w:szCs w:val="18"/>
                    </w:rPr>
                  </w:pPr>
                </w:p>
                <w:p w:rsidR="0004139E" w:rsidRPr="00652709" w:rsidRDefault="0004139E" w:rsidP="005C5516">
                  <w:pPr>
                    <w:pStyle w:val="nadpis01"/>
                    <w:ind w:left="360"/>
                    <w:rPr>
                      <w:b w:val="0"/>
                      <w:sz w:val="18"/>
                      <w:szCs w:val="18"/>
                    </w:rPr>
                  </w:pPr>
                </w:p>
                <w:p w:rsidR="0004139E" w:rsidRDefault="0004139E" w:rsidP="00085B85">
                  <w:pPr>
                    <w:pStyle w:val="nadpis01"/>
                    <w:ind w:left="142"/>
                  </w:pPr>
                </w:p>
                <w:p w:rsidR="0004139E" w:rsidRDefault="0004139E" w:rsidP="00085B85">
                  <w:pPr>
                    <w:pStyle w:val="akttext"/>
                    <w:ind w:left="142"/>
                    <w:rPr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pict>
          <v:shape id="_x0000_s1029" type="#_x0000_t202" style="position:absolute;margin-left:350.9pt;margin-top:124.3pt;width:188.75pt;height:644.6pt;z-index:251650560;mso-position-vertical-relative:page" filled="f" fillcolor="#b8cce4" stroked="f">
            <v:textbox style="mso-next-textbox:#_x0000_s1029" inset="0,0,0,0">
              <w:txbxContent>
                <w:p w:rsidR="0004139E" w:rsidRPr="00357368" w:rsidRDefault="0004139E" w:rsidP="00357368">
                  <w:pPr>
                    <w:pStyle w:val="nadpis01"/>
                  </w:pPr>
                  <w:r w:rsidRPr="003918FC">
                    <w:t>Bezpečný život</w:t>
                  </w:r>
                </w:p>
                <w:p w:rsidR="0004139E" w:rsidRDefault="0004139E" w:rsidP="00357368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3918FC">
                    <w:rPr>
                      <w:rFonts w:eastAsia="DejaVuSerif"/>
                      <w:szCs w:val="18"/>
                    </w:rPr>
                    <w:t xml:space="preserve">Dne 23. 5. 2013 se devátý ročník Základní školy v Dobrém vypravil do Hradce Králové. Exkurzi jsme zahájili návštěvou </w:t>
                  </w:r>
                  <w:r w:rsidRPr="00247CCD">
                    <w:rPr>
                      <w:rFonts w:eastAsia="DejaVuSerif"/>
                      <w:b/>
                      <w:szCs w:val="18"/>
                    </w:rPr>
                    <w:t>K-centra</w:t>
                  </w:r>
                  <w:r w:rsidRPr="00145B4A">
                    <w:rPr>
                      <w:rFonts w:eastAsia="DejaVuSerif"/>
                      <w:szCs w:val="18"/>
                    </w:rPr>
                    <w:t>.</w:t>
                  </w:r>
                  <w:r w:rsidRPr="003918FC">
                    <w:rPr>
                      <w:rFonts w:eastAsia="DejaVuSerif"/>
                      <w:szCs w:val="18"/>
                    </w:rPr>
                    <w:t xml:space="preserve"> Zde jsme se dozvěděli mnoho informací o </w:t>
                  </w:r>
                  <w:proofErr w:type="spellStart"/>
                  <w:r w:rsidRPr="003918FC">
                    <w:rPr>
                      <w:rFonts w:eastAsia="DejaVuSerif"/>
                      <w:szCs w:val="18"/>
                    </w:rPr>
                    <w:t>nízkoprahovém</w:t>
                  </w:r>
                  <w:proofErr w:type="spellEnd"/>
                  <w:r w:rsidRPr="003918FC">
                    <w:rPr>
                      <w:rFonts w:eastAsia="DejaVuSerif"/>
                      <w:szCs w:val="18"/>
                    </w:rPr>
                    <w:t xml:space="preserve"> zař</w:t>
                  </w:r>
                  <w:r w:rsidRPr="003918FC">
                    <w:rPr>
                      <w:rFonts w:eastAsia="DejaVuSerif"/>
                      <w:szCs w:val="18"/>
                    </w:rPr>
                    <w:t>í</w:t>
                  </w:r>
                  <w:r w:rsidRPr="003918FC">
                    <w:rPr>
                      <w:rFonts w:eastAsia="DejaVuSerif"/>
                      <w:szCs w:val="18"/>
                    </w:rPr>
                    <w:t xml:space="preserve">zení </w:t>
                  </w:r>
                  <w:proofErr w:type="spellStart"/>
                  <w:r w:rsidRPr="003918FC">
                    <w:rPr>
                      <w:rFonts w:eastAsia="DejaVuSerif"/>
                      <w:szCs w:val="18"/>
                    </w:rPr>
                    <w:t>Laxus</w:t>
                  </w:r>
                  <w:proofErr w:type="spellEnd"/>
                  <w:r w:rsidRPr="003918FC">
                    <w:rPr>
                      <w:rFonts w:eastAsia="DejaVuSerif"/>
                      <w:szCs w:val="18"/>
                    </w:rPr>
                    <w:t>, o jeho klientech a další zajímavé info</w:t>
                  </w:r>
                  <w:r w:rsidRPr="003918FC">
                    <w:rPr>
                      <w:rFonts w:eastAsia="DejaVuSerif"/>
                      <w:szCs w:val="18"/>
                    </w:rPr>
                    <w:t>r</w:t>
                  </w:r>
                  <w:r w:rsidRPr="003918FC">
                    <w:rPr>
                      <w:rFonts w:eastAsia="DejaVuSerif"/>
                      <w:szCs w:val="18"/>
                    </w:rPr>
                    <w:t xml:space="preserve">mace o drogách. </w:t>
                  </w:r>
                  <w:r>
                    <w:rPr>
                      <w:rFonts w:eastAsia="DejaVuSerif"/>
                      <w:szCs w:val="18"/>
                    </w:rPr>
                    <w:t xml:space="preserve"> </w:t>
                  </w:r>
                </w:p>
                <w:p w:rsidR="0004139E" w:rsidRDefault="0004139E" w:rsidP="00357368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3918FC">
                    <w:rPr>
                      <w:rFonts w:eastAsia="DejaVuSerif"/>
                      <w:szCs w:val="18"/>
                    </w:rPr>
                    <w:t xml:space="preserve">Poté jsme navštívili </w:t>
                  </w:r>
                  <w:r w:rsidRPr="003918FC">
                    <w:rPr>
                      <w:rFonts w:eastAsia="DejaVuSerif"/>
                      <w:b/>
                      <w:szCs w:val="18"/>
                    </w:rPr>
                    <w:t>nově otevřenou městskou knihovnu.</w:t>
                  </w:r>
                  <w:r w:rsidRPr="003918FC">
                    <w:rPr>
                      <w:rFonts w:eastAsia="DejaVuSerif"/>
                      <w:szCs w:val="18"/>
                    </w:rPr>
                    <w:t xml:space="preserve"> Celá budova krásně barevně laděná vyvolává pocit klidu a pohodlí. Stačí vzít si knížku a jen tak relaxovat.</w:t>
                  </w:r>
                </w:p>
                <w:p w:rsidR="0004139E" w:rsidRPr="003918FC" w:rsidRDefault="0004139E" w:rsidP="00357368">
                  <w:pPr>
                    <w:pStyle w:val="text"/>
                    <w:rPr>
                      <w:rFonts w:eastAsia="DejaVuSerif" w:hint="eastAsia"/>
                      <w:szCs w:val="18"/>
                    </w:rPr>
                  </w:pPr>
                  <w:r w:rsidRPr="003918FC">
                    <w:rPr>
                      <w:rFonts w:eastAsia="DejaVuSerif"/>
                      <w:szCs w:val="18"/>
                    </w:rPr>
                    <w:t>K zapůjčení jsou nejen knihy, ale i DVD a CD. Knihovna je zařízena i pro zrakově postižené. Všem se asi nejvíce líbilo dětské oddělení U velryby, kde byly vedle knih možné i další aktivity - fotbálek, stavebnice Merkur, výtvarné potřeby. Vyšlápli jsme i na střechu za obrovskou velrybou podle pohádky J. Trnky Zahrada.</w:t>
                  </w:r>
                </w:p>
                <w:p w:rsidR="0004139E" w:rsidRDefault="0004139E" w:rsidP="00357368">
                  <w:pPr>
                    <w:pStyle w:val="text"/>
                  </w:pPr>
                  <w:r w:rsidRPr="003918FC">
                    <w:rPr>
                      <w:rFonts w:eastAsia="DejaVuSerif"/>
                      <w:szCs w:val="18"/>
                    </w:rPr>
                    <w:t>Tato exkurze je součást</w:t>
                  </w:r>
                  <w:r>
                    <w:t>í školního programu primá</w:t>
                  </w:r>
                  <w:r>
                    <w:t>r</w:t>
                  </w:r>
                  <w:r>
                    <w:t>ní prevence. Pokud mohu doporučit, naplánujte si na knihovnu více času, protože tolik zájmu a nadš</w:t>
                  </w:r>
                  <w:r>
                    <w:t>e</w:t>
                  </w:r>
                  <w:r>
                    <w:t>ní u dětí (vlastně mladistvých) jsem již dlouho neviděla.</w:t>
                  </w:r>
                </w:p>
                <w:p w:rsidR="0004139E" w:rsidRDefault="0004139E" w:rsidP="00357368">
                  <w:pPr>
                    <w:pStyle w:val="text"/>
                  </w:pPr>
                </w:p>
                <w:p w:rsidR="0004139E" w:rsidRPr="00D67854" w:rsidRDefault="0004139E" w:rsidP="00357368">
                  <w:pPr>
                    <w:rPr>
                      <w:rFonts w:ascii="Myriad Pro" w:eastAsia="DejaVuSerif" w:hAnsi="Myriad Pro" w:cs="Arial" w:hint="eastAsia"/>
                      <w:bCs/>
                      <w:i/>
                      <w:sz w:val="18"/>
                      <w:szCs w:val="24"/>
                    </w:rPr>
                  </w:pPr>
                  <w:r w:rsidRPr="00D67854">
                    <w:rPr>
                      <w:rFonts w:ascii="Myriad Pro" w:hAnsi="Myriad Pro" w:cs="Arial"/>
                      <w:i/>
                      <w:sz w:val="18"/>
                      <w:szCs w:val="24"/>
                    </w:rPr>
                    <w:t>Autorka: Mgr. Blanka Rašková</w:t>
                  </w:r>
                  <w:r w:rsidRPr="00D67854">
                    <w:rPr>
                      <w:rFonts w:ascii="Myriad Pro" w:eastAsia="DejaVuSerif" w:hAnsi="Myriad Pro" w:cs="Arial"/>
                      <w:bCs/>
                      <w:i/>
                      <w:sz w:val="18"/>
                      <w:szCs w:val="24"/>
                    </w:rPr>
                    <w:t>, ředitelka ZŠ v Dobrém</w:t>
                  </w:r>
                </w:p>
                <w:p w:rsidR="0004139E" w:rsidRPr="00E050D5" w:rsidRDefault="0004139E" w:rsidP="00357368">
                  <w:pPr>
                    <w:rPr>
                      <w:rFonts w:ascii="Myriad Pro" w:eastAsia="DejaVuSerif" w:hAnsi="Myriad Pro" w:cs="Arial" w:hint="eastAsia"/>
                      <w:bCs/>
                      <w:i/>
                      <w:sz w:val="18"/>
                      <w:szCs w:val="24"/>
                    </w:rPr>
                  </w:pPr>
                </w:p>
                <w:p w:rsidR="0004139E" w:rsidRPr="003918FC" w:rsidRDefault="0004139E" w:rsidP="00357368">
                  <w:pPr>
                    <w:rPr>
                      <w:rFonts w:ascii="Myriad Pro" w:eastAsia="DejaVuSerif" w:hAnsi="Myriad Pro" w:cs="Arial" w:hint="eastAsia"/>
                      <w:bCs/>
                      <w:sz w:val="18"/>
                      <w:szCs w:val="24"/>
                    </w:rPr>
                  </w:pPr>
                  <w:r>
                    <w:rPr>
                      <w:rFonts w:ascii="Myriad Pro" w:eastAsia="DejaVuSerif" w:hAnsi="Myriad Pro" w:cs="Arial"/>
                      <w:bCs/>
                      <w:noProof/>
                      <w:sz w:val="18"/>
                      <w:szCs w:val="24"/>
                      <w:lang w:eastAsia="cs-CZ"/>
                    </w:rPr>
                    <w:drawing>
                      <wp:inline distT="0" distB="0" distL="0" distR="0">
                        <wp:extent cx="1432381" cy="1123200"/>
                        <wp:effectExtent l="19050" t="0" r="0" b="0"/>
                        <wp:docPr id="3" name="obrázek 1" descr="DSCF99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SCF99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560" cy="1123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139E" w:rsidRPr="00760D92" w:rsidRDefault="0004139E" w:rsidP="00357368">
                  <w:pPr>
                    <w:rPr>
                      <w:color w:val="FF0000"/>
                    </w:rPr>
                  </w:pPr>
                  <w:r w:rsidRPr="00760D92">
                    <w:rPr>
                      <w:color w:val="FF0000"/>
                    </w:rPr>
                    <w:t xml:space="preserve"> </w:t>
                  </w:r>
                </w:p>
                <w:p w:rsidR="0004139E" w:rsidRDefault="0004139E" w:rsidP="00D20BFD">
                  <w:pPr>
                    <w:pStyle w:val="akttext"/>
                  </w:pPr>
                </w:p>
                <w:p w:rsidR="0004139E" w:rsidRPr="00E864F6" w:rsidRDefault="0004139E" w:rsidP="00E5697A">
                  <w:pPr>
                    <w:spacing w:after="120"/>
                    <w:ind w:left="360"/>
                  </w:pPr>
                </w:p>
                <w:p w:rsidR="0004139E" w:rsidRPr="00E864F6" w:rsidRDefault="0004139E" w:rsidP="00E60925">
                  <w:pPr>
                    <w:spacing w:after="120"/>
                    <w:ind w:left="36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Default="0004139E" w:rsidP="00F36651">
                  <w:pPr>
                    <w:spacing w:after="120"/>
                  </w:pPr>
                </w:p>
                <w:p w:rsidR="0004139E" w:rsidRPr="00F36651" w:rsidRDefault="0004139E" w:rsidP="00F36651">
                  <w:pPr>
                    <w:spacing w:after="120"/>
                  </w:pPr>
                </w:p>
              </w:txbxContent>
            </v:textbox>
            <w10:wrap anchory="page"/>
          </v:shape>
        </w:pict>
      </w:r>
      <w:r w:rsidRPr="00DA34CB">
        <w:rPr>
          <w:rFonts w:ascii="Calibri" w:hAnsi="Calibri"/>
          <w:sz w:val="22"/>
        </w:rPr>
        <w:pict>
          <v:shape id="_x0000_s1033" type="#_x0000_t202" style="position:absolute;margin-left:-5.65pt;margin-top:119.05pt;width:127.55pt;height:39.35pt;z-index:251654656;mso-position-vertical-relative:page" filled="f" stroked="f">
            <v:textbox style="mso-next-textbox:#_x0000_s1033">
              <w:txbxContent>
                <w:p w:rsidR="0004139E" w:rsidRPr="00C93192" w:rsidRDefault="0004139E" w:rsidP="00E33E5A">
                  <w:pPr>
                    <w:pStyle w:val="cislovydani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2/2013</w:t>
                  </w:r>
                </w:p>
              </w:txbxContent>
            </v:textbox>
            <w10:wrap anchory="page"/>
          </v:shape>
        </w:pict>
      </w:r>
      <w:r w:rsidRPr="00DA34CB">
        <w:rPr>
          <w:color w:val="00B0F0"/>
        </w:rPr>
        <w:pict>
          <v:shape id="_x0000_s1035" type="#_x0000_t32" style="position:absolute;margin-left:369.3pt;margin-top:128.4pt;width:.05pt;height:640.5pt;z-index:251656704;mso-position-horizontal-relative:page;mso-position-vertical-relative:page" o:connectortype="straight" strokecolor="#005da3" strokeweight="1pt">
            <w10:wrap anchorx="page" anchory="page"/>
            <w10:anchorlock/>
          </v:shape>
        </w:pict>
      </w:r>
      <w:r w:rsidR="009A11CD">
        <w:tab/>
      </w:r>
      <w:r w:rsidR="009A11CD">
        <w:tab/>
      </w:r>
    </w:p>
    <w:p w:rsidR="00432526" w:rsidRDefault="00DA34CB" w:rsidP="00750612">
      <w:pPr>
        <w:tabs>
          <w:tab w:val="left" w:pos="426"/>
        </w:tabs>
      </w:pPr>
      <w:r>
        <w:pict>
          <v:shape id="_x0000_s1030" type="#_x0000_t202" style="position:absolute;margin-left:-5.65pt;margin-top:20.85pt;width:127.55pt;height:37.35pt;z-index:251651584" fillcolor="#0070c0" stroked="f">
            <v:textbox style="mso-next-textbox:#_x0000_s1030">
              <w:txbxContent>
                <w:p w:rsidR="0004139E" w:rsidRPr="00E52467" w:rsidRDefault="0004139E" w:rsidP="00E52467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40"/>
                      <w:szCs w:val="40"/>
                    </w:rPr>
                    <w:t>Aktuality</w:t>
                  </w:r>
                </w:p>
              </w:txbxContent>
            </v:textbox>
          </v:shape>
        </w:pict>
      </w:r>
    </w:p>
    <w:p w:rsidR="00432526" w:rsidRPr="00A1744B" w:rsidRDefault="00432526" w:rsidP="00A1744B">
      <w:pPr>
        <w:spacing w:after="100" w:line="240" w:lineRule="auto"/>
        <w:jc w:val="both"/>
        <w:rPr>
          <w:rFonts w:ascii="Myriad Pro" w:hAnsi="Myriad Pro" w:cs="Arial"/>
          <w:sz w:val="18"/>
          <w:szCs w:val="24"/>
        </w:rPr>
      </w:pPr>
    </w:p>
    <w:p w:rsidR="00432526" w:rsidRPr="00A1744B" w:rsidRDefault="00432526" w:rsidP="00A1744B">
      <w:pPr>
        <w:spacing w:after="100" w:line="240" w:lineRule="auto"/>
        <w:jc w:val="both"/>
        <w:rPr>
          <w:rFonts w:ascii="Myriad Pro" w:hAnsi="Myriad Pro" w:cs="Arial"/>
          <w:sz w:val="18"/>
          <w:szCs w:val="24"/>
        </w:rPr>
      </w:pPr>
    </w:p>
    <w:p w:rsidR="00432526" w:rsidRDefault="00DA34CB" w:rsidP="00AB3F3F">
      <w:pPr>
        <w:pStyle w:val="text"/>
      </w:pPr>
      <w:r>
        <w:rPr>
          <w:noProof/>
          <w:lang w:eastAsia="cs-CZ"/>
        </w:rPr>
        <w:pict>
          <v:shape id="_x0000_s1034" type="#_x0000_t202" style="position:absolute;left:0;text-align:left;margin-left:22.7pt;margin-top:195.75pt;width:127.55pt;height:573.15pt;z-index:251655680;mso-position-horizontal-relative:page;mso-position-vertical-relative:page" filled="f" fillcolor="#f79646" stroked="f">
            <v:textbox style="mso-next-textbox:#_x0000_s1034">
              <w:txbxContent>
                <w:p w:rsidR="0004139E" w:rsidRPr="000F28A8" w:rsidRDefault="00AB3F3F" w:rsidP="00AB3F3F">
                  <w:pPr>
                    <w:pStyle w:val="nadpis02"/>
                    <w:rPr>
                      <w:rFonts w:eastAsia="DejaVuSerif" w:hint="eastAsia"/>
                      <w:color w:val="FF0000"/>
                      <w:szCs w:val="18"/>
                    </w:rPr>
                  </w:pPr>
                  <w:r>
                    <w:rPr>
                      <w:lang w:eastAsia="cs-CZ"/>
                    </w:rPr>
                    <w:t>Trh s novými syntetick</w:t>
                  </w:r>
                  <w:r>
                    <w:rPr>
                      <w:lang w:eastAsia="cs-CZ"/>
                    </w:rPr>
                    <w:t>ý</w:t>
                  </w:r>
                  <w:r>
                    <w:rPr>
                      <w:lang w:eastAsia="cs-CZ"/>
                    </w:rPr>
                    <w:t xml:space="preserve">mi drogami a </w:t>
                  </w:r>
                  <w:proofErr w:type="spellStart"/>
                  <w:r>
                    <w:rPr>
                      <w:lang w:eastAsia="cs-CZ"/>
                    </w:rPr>
                    <w:t>growshopy</w:t>
                  </w:r>
                  <w:proofErr w:type="spellEnd"/>
                  <w:r>
                    <w:rPr>
                      <w:lang w:eastAsia="cs-CZ"/>
                    </w:rPr>
                    <w:t xml:space="preserve"> v</w:t>
                  </w:r>
                  <w:r>
                    <w:rPr>
                      <w:rFonts w:hint="eastAsia"/>
                      <w:lang w:eastAsia="cs-CZ"/>
                    </w:rPr>
                    <w:t> </w:t>
                  </w:r>
                  <w:r>
                    <w:rPr>
                      <w:lang w:eastAsia="cs-CZ"/>
                    </w:rPr>
                    <w:t>Královéhradeckém kraji</w:t>
                  </w:r>
                </w:p>
                <w:p w:rsidR="00AB3F3F" w:rsidRDefault="00AB3F3F" w:rsidP="00AB3F3F">
                  <w:pPr>
                    <w:pStyle w:val="text"/>
                    <w:rPr>
                      <w:lang w:eastAsia="cs-CZ"/>
                    </w:rPr>
                  </w:pPr>
                  <w:r>
                    <w:rPr>
                      <w:lang w:eastAsia="cs-CZ"/>
                    </w:rPr>
                    <w:t xml:space="preserve">Obchody nabízející tzv. nové syntetické drogy </w:t>
                  </w:r>
                  <w:proofErr w:type="gramStart"/>
                  <w:r>
                    <w:rPr>
                      <w:lang w:eastAsia="cs-CZ"/>
                    </w:rPr>
                    <w:t>byly</w:t>
                  </w:r>
                  <w:proofErr w:type="gramEnd"/>
                  <w:r>
                    <w:rPr>
                      <w:lang w:eastAsia="cs-CZ"/>
                    </w:rPr>
                    <w:t xml:space="preserve"> v Král</w:t>
                  </w:r>
                  <w:r>
                    <w:rPr>
                      <w:lang w:eastAsia="cs-CZ"/>
                    </w:rPr>
                    <w:t>o</w:t>
                  </w:r>
                  <w:r>
                    <w:rPr>
                      <w:lang w:eastAsia="cs-CZ"/>
                    </w:rPr>
                    <w:t xml:space="preserve">véhradeckém kraji v roce 2012 zavřeny případně výrazně </w:t>
                  </w:r>
                  <w:proofErr w:type="gramStart"/>
                  <w:r>
                    <w:rPr>
                      <w:lang w:eastAsia="cs-CZ"/>
                    </w:rPr>
                    <w:t>omezily</w:t>
                  </w:r>
                  <w:proofErr w:type="gramEnd"/>
                  <w:r>
                    <w:rPr>
                      <w:lang w:eastAsia="cs-CZ"/>
                    </w:rPr>
                    <w:t xml:space="preserve"> svůj provoz, což souvisí se znatelným úbytkem osob experimentujících s těmito látkami. V roce 2012 existoval v Královéhradeckém kraji takový obchod pouze jeden (konkrétně v Hradci Králové) a jeho otevírací doba byla nepravidelná.</w:t>
                  </w:r>
                </w:p>
                <w:p w:rsidR="0004139E" w:rsidRDefault="00AB3F3F" w:rsidP="00AB3F3F">
                  <w:pPr>
                    <w:pStyle w:val="text"/>
                    <w:rPr>
                      <w:lang w:eastAsia="cs-CZ"/>
                    </w:rPr>
                  </w:pPr>
                  <w:r>
                    <w:rPr>
                      <w:lang w:eastAsia="cs-CZ"/>
                    </w:rPr>
                    <w:t>Druhým aspektem odklonu od těchto látek jsou také špatné zkušenosti s účinky, a to př</w:t>
                  </w:r>
                  <w:r>
                    <w:rPr>
                      <w:lang w:eastAsia="cs-CZ"/>
                    </w:rPr>
                    <w:t>e</w:t>
                  </w:r>
                  <w:r>
                    <w:rPr>
                      <w:lang w:eastAsia="cs-CZ"/>
                    </w:rPr>
                    <w:t>devším s ohledem na často neočekávaný průběh intoxik</w:t>
                  </w:r>
                  <w:r>
                    <w:rPr>
                      <w:lang w:eastAsia="cs-CZ"/>
                    </w:rPr>
                    <w:t>a</w:t>
                  </w:r>
                  <w:r>
                    <w:rPr>
                      <w:lang w:eastAsia="cs-CZ"/>
                    </w:rPr>
                    <w:t>ce.</w:t>
                  </w:r>
                </w:p>
                <w:p w:rsidR="00AB3F3F" w:rsidRDefault="00AB3F3F" w:rsidP="00AB3F3F">
                  <w:pPr>
                    <w:pStyle w:val="text"/>
                    <w:rPr>
                      <w:lang w:eastAsia="cs-CZ"/>
                    </w:rPr>
                  </w:pPr>
                  <w:r>
                    <w:rPr>
                      <w:lang w:eastAsia="cs-CZ"/>
                    </w:rPr>
                    <w:t xml:space="preserve">Na území Královéhradeckého kraje působí v současné době 7 tzv. </w:t>
                  </w:r>
                  <w:proofErr w:type="spellStart"/>
                  <w:r>
                    <w:rPr>
                      <w:lang w:eastAsia="cs-CZ"/>
                    </w:rPr>
                    <w:t>growshopů</w:t>
                  </w:r>
                  <w:proofErr w:type="spellEnd"/>
                  <w:r>
                    <w:rPr>
                      <w:lang w:eastAsia="cs-CZ"/>
                    </w:rPr>
                    <w:t>, což jsou obchody, které nabízí a veřejně prezentují materiály propaguj</w:t>
                  </w:r>
                  <w:r>
                    <w:rPr>
                      <w:lang w:eastAsia="cs-CZ"/>
                    </w:rPr>
                    <w:t>í</w:t>
                  </w:r>
                  <w:r>
                    <w:rPr>
                      <w:lang w:eastAsia="cs-CZ"/>
                    </w:rPr>
                    <w:t>cí pěstování konopí setého a užívání marihuany a poskytují návod k pěstování různých kultivarů konopí setého za účelem získání co nejefekti</w:t>
                  </w:r>
                  <w:r>
                    <w:rPr>
                      <w:lang w:eastAsia="cs-CZ"/>
                    </w:rPr>
                    <w:t>v</w:t>
                  </w:r>
                  <w:r>
                    <w:rPr>
                      <w:lang w:eastAsia="cs-CZ"/>
                    </w:rPr>
                    <w:t>nějšího obsahu THC ve vz</w:t>
                  </w:r>
                  <w:r>
                    <w:rPr>
                      <w:lang w:eastAsia="cs-CZ"/>
                    </w:rPr>
                    <w:t>e</w:t>
                  </w:r>
                  <w:r>
                    <w:rPr>
                      <w:lang w:eastAsia="cs-CZ"/>
                    </w:rPr>
                    <w:t xml:space="preserve">šlých rostlinách. K tomuto účelu jsou šířeny tiskoviny jako magazín Legalizace či tiskovina Soft </w:t>
                  </w:r>
                  <w:proofErr w:type="spellStart"/>
                  <w:r>
                    <w:rPr>
                      <w:lang w:eastAsia="cs-CZ"/>
                    </w:rPr>
                    <w:t>secrets</w:t>
                  </w:r>
                  <w:proofErr w:type="spellEnd"/>
                  <w:r>
                    <w:rPr>
                      <w:lang w:eastAsia="cs-CZ"/>
                    </w:rPr>
                    <w:t xml:space="preserve"> zabýv</w:t>
                  </w:r>
                  <w:r>
                    <w:rPr>
                      <w:lang w:eastAsia="cs-CZ"/>
                    </w:rPr>
                    <w:t>a</w:t>
                  </w:r>
                  <w:r>
                    <w:rPr>
                      <w:lang w:eastAsia="cs-CZ"/>
                    </w:rPr>
                    <w:t>jící se tematikou pěstování konopí v domácích podmí</w:t>
                  </w:r>
                  <w:r>
                    <w:rPr>
                      <w:lang w:eastAsia="cs-CZ"/>
                    </w:rPr>
                    <w:t>n</w:t>
                  </w:r>
                  <w:r>
                    <w:rPr>
                      <w:lang w:eastAsia="cs-CZ"/>
                    </w:rPr>
                    <w:t>kách. V prodejním sortimentu zmíněných prodejen lze nalézt i semena řady kultivarů konopí setého.</w:t>
                  </w:r>
                </w:p>
                <w:p w:rsidR="0004139E" w:rsidRPr="00AB3F3F" w:rsidRDefault="00AB3F3F" w:rsidP="00AB3F3F">
                  <w:pPr>
                    <w:pStyle w:val="text"/>
                    <w:rPr>
                      <w:szCs w:val="20"/>
                    </w:rPr>
                  </w:pPr>
                  <w:proofErr w:type="spellStart"/>
                  <w:r>
                    <w:rPr>
                      <w:lang w:eastAsia="cs-CZ"/>
                    </w:rPr>
                    <w:t>Growshopy</w:t>
                  </w:r>
                  <w:proofErr w:type="spellEnd"/>
                  <w:r>
                    <w:rPr>
                      <w:lang w:eastAsia="cs-CZ"/>
                    </w:rPr>
                    <w:t xml:space="preserve"> lze nalézt: 1 v Hradci Králové, 2 internetové prodejny se sídlem v Jičíně, 1 </w:t>
                  </w:r>
                  <w:r>
                    <w:rPr>
                      <w:szCs w:val="20"/>
                    </w:rPr>
                    <w:t xml:space="preserve">obchod </w:t>
                  </w:r>
                  <w:r w:rsidRPr="00AB3F3F">
                    <w:rPr>
                      <w:szCs w:val="20"/>
                    </w:rPr>
                    <w:t xml:space="preserve">v Trutnově, 1 na </w:t>
                  </w:r>
                  <w:proofErr w:type="spellStart"/>
                  <w:r w:rsidRPr="00AB3F3F">
                    <w:rPr>
                      <w:szCs w:val="20"/>
                    </w:rPr>
                    <w:t>Rychnovsku</w:t>
                  </w:r>
                  <w:proofErr w:type="spellEnd"/>
                  <w:r w:rsidRPr="00AB3F3F">
                    <w:rPr>
                      <w:szCs w:val="20"/>
                    </w:rPr>
                    <w:t xml:space="preserve"> (obec Potštejn) a 2 na </w:t>
                  </w:r>
                  <w:proofErr w:type="spellStart"/>
                  <w:r w:rsidRPr="00AB3F3F">
                    <w:rPr>
                      <w:szCs w:val="20"/>
                    </w:rPr>
                    <w:t>Náchodsku</w:t>
                  </w:r>
                  <w:proofErr w:type="spellEnd"/>
                  <w:r w:rsidRPr="00AB3F3F">
                    <w:rPr>
                      <w:szCs w:val="20"/>
                    </w:rPr>
                    <w:t xml:space="preserve"> (Teplice nad Metují, Jaroměř).</w:t>
                  </w: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F36651">
                  <w:pPr>
                    <w:pStyle w:val="cislostrany"/>
                  </w:pPr>
                </w:p>
                <w:p w:rsidR="0004139E" w:rsidRDefault="0004139E" w:rsidP="006C19E7">
                  <w:pPr>
                    <w:pStyle w:val="akttext"/>
                    <w:rPr>
                      <w:szCs w:val="20"/>
                    </w:rPr>
                  </w:pPr>
                </w:p>
                <w:p w:rsidR="0004139E" w:rsidRDefault="0004139E" w:rsidP="006C19E7">
                  <w:pPr>
                    <w:pStyle w:val="akttext"/>
                    <w:rPr>
                      <w:szCs w:val="20"/>
                    </w:rPr>
                  </w:pPr>
                </w:p>
                <w:p w:rsidR="0004139E" w:rsidRDefault="0004139E" w:rsidP="006C19E7">
                  <w:pPr>
                    <w:pStyle w:val="akttext"/>
                    <w:rPr>
                      <w:szCs w:val="20"/>
                    </w:rPr>
                  </w:pPr>
                </w:p>
                <w:p w:rsidR="0004139E" w:rsidRDefault="0004139E" w:rsidP="006C19E7">
                  <w:pPr>
                    <w:pStyle w:val="akttext"/>
                    <w:rPr>
                      <w:szCs w:val="20"/>
                    </w:rPr>
                  </w:pPr>
                </w:p>
                <w:p w:rsidR="0004139E" w:rsidRPr="00F40482" w:rsidRDefault="0004139E" w:rsidP="006C19E7">
                  <w:pPr>
                    <w:pStyle w:val="akttext"/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432526" w:rsidRDefault="00432526" w:rsidP="00750612">
      <w:pPr>
        <w:tabs>
          <w:tab w:val="left" w:pos="426"/>
        </w:tabs>
      </w:pPr>
    </w:p>
    <w:p w:rsidR="00750612" w:rsidRPr="00B36872" w:rsidRDefault="00750612" w:rsidP="00B36872">
      <w:pPr>
        <w:rPr>
          <w:rFonts w:ascii="Myriad Pro" w:hAnsi="Myriad Pro" w:cs="Arial"/>
          <w:sz w:val="18"/>
          <w:szCs w:val="24"/>
        </w:rPr>
      </w:pPr>
    </w:p>
    <w:sectPr w:rsidR="00750612" w:rsidRPr="00B36872" w:rsidSect="00EB776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454" w:right="567" w:bottom="454" w:left="567" w:header="340" w:footer="1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EA7" w:rsidRDefault="007E7EA7" w:rsidP="00264E1C">
      <w:pPr>
        <w:spacing w:after="0" w:line="240" w:lineRule="auto"/>
      </w:pPr>
      <w:r>
        <w:separator/>
      </w:r>
    </w:p>
  </w:endnote>
  <w:endnote w:type="continuationSeparator" w:id="0">
    <w:p w:rsidR="007E7EA7" w:rsidRDefault="007E7EA7" w:rsidP="00264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DejaVu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Default="00DA34CB">
    <w:pPr>
      <w:pStyle w:val="Zpat"/>
    </w:pP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368.55pt;margin-top:21.95pt;width:0;height:38.55pt;z-index:251655680;mso-position-horizontal-relative:page" o:connectortype="straight" strokecolor="#005da3" strokeweight="2.25pt">
          <w10:wrap anchorx="page"/>
        </v:shape>
      </w:pict>
    </w: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3.85pt;margin-top:782.45pt;width:184.25pt;height:42.5pt;z-index:251654656;mso-position-horizontal-relative:page;mso-position-vertical-relative:page" filled="f" fillcolor="#b8cce4" stroked="f">
          <v:textbox style="mso-next-textbox:#_x0000_s2052" inset="0,0,0,0">
            <w:txbxContent>
              <w:p w:rsidR="0004139E" w:rsidRPr="00F3726D" w:rsidRDefault="0004139E" w:rsidP="001A0F84">
                <w:pPr>
                  <w:pStyle w:val="zahlavitext"/>
                  <w:rPr>
                    <w:rStyle w:val="Hypertextovodkaz"/>
                  </w:rPr>
                </w:pPr>
                <w:r w:rsidRPr="00F3726D">
                  <w:rPr>
                    <w:rStyle w:val="Hypertextovodkaz"/>
                  </w:rPr>
                  <w:t>www.kr-kralovehradecky.cz</w:t>
                </w:r>
              </w:p>
              <w:p w:rsidR="0004139E" w:rsidRDefault="0004139E" w:rsidP="001A0F84">
                <w:pPr>
                  <w:pStyle w:val="zahlavitext"/>
                </w:pPr>
                <w:r>
                  <w:t>kontakt</w:t>
                </w:r>
                <w:r w:rsidRPr="001A0F84">
                  <w:t xml:space="preserve"> pro </w:t>
                </w:r>
                <w:r>
                  <w:t>přihlášení a</w:t>
                </w:r>
                <w:r w:rsidRPr="001A0F84">
                  <w:t xml:space="preserve"> </w:t>
                </w:r>
                <w:r>
                  <w:t>odhlášení z</w:t>
                </w:r>
                <w:r w:rsidRPr="001A0F84">
                  <w:t xml:space="preserve"> databáze příjemců: </w:t>
                </w:r>
                <w:r>
                  <w:t>iguman@kr-kralovehradecky.cz</w:t>
                </w:r>
              </w:p>
              <w:p w:rsidR="0004139E" w:rsidRPr="00C414D6" w:rsidRDefault="0004139E" w:rsidP="001A0F84">
                <w:pPr>
                  <w:pStyle w:val="zahlavitext"/>
                </w:pPr>
                <w:r>
                  <w:t xml:space="preserve">tel.: </w:t>
                </w:r>
                <w:r>
                  <w:rPr>
                    <w:lang w:val="en-US"/>
                  </w:rPr>
                  <w:t xml:space="preserve">+ </w:t>
                </w:r>
                <w:r>
                  <w:t>420 495 817 246</w:t>
                </w:r>
              </w:p>
            </w:txbxContent>
          </v:textbox>
          <w10:wrap anchorx="page" anchory="page"/>
        </v:shape>
      </w:pict>
    </w:r>
    <w:r>
      <w:rPr>
        <w:noProof/>
        <w:lang w:eastAsia="cs-CZ"/>
      </w:rPr>
      <w:pict>
        <v:shape id="_x0000_s2051" type="#_x0000_t202" style="position:absolute;margin-left:170.1pt;margin-top:782.45pt;width:184.25pt;height:42.5pt;z-index:251653632;mso-position-horizontal-relative:page;mso-position-vertical-relative:page" filled="f" fillcolor="#b8cce4" stroked="f">
          <v:textbox style="mso-next-textbox:#_x0000_s2051" inset="0,0,0,0">
            <w:txbxContent>
              <w:p w:rsidR="0004139E" w:rsidRPr="00AC759B" w:rsidRDefault="0004139E" w:rsidP="00AC759B">
                <w:pPr>
                  <w:pStyle w:val="zahlavitext-tucne"/>
                </w:pPr>
                <w:r w:rsidRPr="00AC759B">
                  <w:t>Odbor sociálních věcí</w:t>
                </w:r>
              </w:p>
              <w:p w:rsidR="0004139E" w:rsidRDefault="0004139E" w:rsidP="00AC759B">
                <w:pPr>
                  <w:pStyle w:val="zahlavitext"/>
                </w:pPr>
                <w:r w:rsidRPr="00AC759B">
                  <w:t>Krajský úřad Královéhradeckého kraje</w:t>
                </w:r>
                <w:r>
                  <w:br/>
                </w:r>
                <w:r w:rsidRPr="00AC759B">
                  <w:t>Pivovarské náměst</w:t>
                </w:r>
                <w:r>
                  <w:t xml:space="preserve">í 1245/2, </w:t>
                </w:r>
              </w:p>
              <w:p w:rsidR="0004139E" w:rsidRDefault="0004139E" w:rsidP="00AC759B">
                <w:pPr>
                  <w:pStyle w:val="zahlavitext"/>
                </w:pPr>
                <w:r>
                  <w:t>500 03 Hradec Králové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Default="00DA34CB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-8.8pt;margin-top:780.05pt;width:127.55pt;height:42.1pt;z-index:251664896;mso-position-vertical-relative:page" stroked="f">
          <v:textbox style="mso-next-textbox:#_x0000_s2062">
            <w:txbxContent>
              <w:p w:rsidR="0004139E" w:rsidRDefault="00482A0A" w:rsidP="003F5C2E">
                <w:pPr>
                  <w:pStyle w:val="cislostrany"/>
                </w:pPr>
                <w:r>
                  <w:t>2</w:t>
                </w:r>
                <w:r w:rsidR="0004139E">
                  <w:t>/3</w:t>
                </w:r>
              </w:p>
            </w:txbxContent>
          </v:textbox>
          <w10:wrap anchory="page"/>
        </v:shape>
      </w:pict>
    </w:r>
    <w:r>
      <w:rPr>
        <w:noProof/>
        <w:lang w:eastAsia="cs-CZ"/>
      </w:rPr>
      <w:pict>
        <v:shape id="_x0000_s2055" type="#_x0000_t202" style="position:absolute;margin-left:388.4pt;margin-top:779.65pt;width:184.25pt;height:42.5pt;z-index:251657728;mso-position-horizontal-relative:page;mso-position-vertical-relative:page" filled="f" fillcolor="#b8cce4" stroked="f">
          <v:textbox style="mso-next-textbox:#_x0000_s2055" inset="0,0,0,0">
            <w:txbxContent>
              <w:p w:rsidR="0004139E" w:rsidRPr="00F3726D" w:rsidRDefault="0004139E" w:rsidP="00203011">
                <w:pPr>
                  <w:pStyle w:val="zahlavitext"/>
                  <w:rPr>
                    <w:rStyle w:val="Hypertextovodkaz"/>
                  </w:rPr>
                </w:pPr>
                <w:r w:rsidRPr="00F3726D">
                  <w:rPr>
                    <w:rStyle w:val="Hypertextovodkaz"/>
                  </w:rPr>
                  <w:t>www.kr-kralovehradecky.cz</w:t>
                </w:r>
              </w:p>
              <w:p w:rsidR="0004139E" w:rsidRDefault="0004139E" w:rsidP="00203011">
                <w:pPr>
                  <w:pStyle w:val="zahlavitext"/>
                </w:pPr>
                <w:r>
                  <w:t>kontakt</w:t>
                </w:r>
                <w:r w:rsidRPr="001A0F84">
                  <w:t xml:space="preserve"> </w:t>
                </w:r>
                <w:r>
                  <w:t xml:space="preserve">pro přihlášení a odhlášení příjemců: </w:t>
                </w:r>
                <w:hyperlink r:id="rId1" w:history="1">
                  <w:r w:rsidRPr="005A67CA">
                    <w:rPr>
                      <w:rStyle w:val="Hypertextovodkaz"/>
                    </w:rPr>
                    <w:t>dkosova@kr-kralovehradecky.cz</w:t>
                  </w:r>
                </w:hyperlink>
              </w:p>
              <w:p w:rsidR="0004139E" w:rsidRPr="00C414D6" w:rsidRDefault="0004139E" w:rsidP="00203011">
                <w:pPr>
                  <w:pStyle w:val="zahlavitext"/>
                </w:pPr>
                <w:r>
                  <w:t xml:space="preserve">tel.: </w:t>
                </w:r>
                <w:r>
                  <w:rPr>
                    <w:lang w:val="en-US"/>
                  </w:rPr>
                  <w:t xml:space="preserve">+ </w:t>
                </w:r>
                <w:r>
                  <w:t>420 495 817</w:t>
                </w:r>
                <w:r w:rsidRPr="00DA09D6">
                  <w:rPr>
                    <w:b/>
                  </w:rPr>
                  <w:t> 219</w:t>
                </w:r>
              </w:p>
              <w:p w:rsidR="0004139E" w:rsidRPr="00F3726D" w:rsidRDefault="0004139E" w:rsidP="00F3726D"/>
            </w:txbxContent>
          </v:textbox>
          <w10:wrap anchorx="page" anchory="page"/>
        </v:shape>
      </w:pict>
    </w: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368.55pt;margin-top:779.65pt;width:0;height:38.55pt;z-index:251659776;mso-position-horizontal-relative:page;mso-position-vertical-relative:page" o:connectortype="straight" strokecolor="#c00000" strokeweight="1pt">
          <w10:wrap anchorx="page" anchory="page"/>
        </v:shape>
      </w:pict>
    </w:r>
    <w:r>
      <w:rPr>
        <w:noProof/>
        <w:lang w:eastAsia="cs-CZ"/>
      </w:rPr>
      <w:pict>
        <v:shape id="_x0000_s2054" type="#_x0000_t202" style="position:absolute;margin-left:170.1pt;margin-top:782.45pt;width:184.25pt;height:42.5pt;z-index:251656704;mso-position-horizontal-relative:page;mso-position-vertical-relative:page" filled="f" fillcolor="#b8cce4" stroked="f">
          <v:textbox style="mso-next-textbox:#_x0000_s2054" inset="0,0,0,0">
            <w:txbxContent>
              <w:p w:rsidR="0004139E" w:rsidRPr="00AC759B" w:rsidRDefault="0004139E" w:rsidP="009051D2">
                <w:pPr>
                  <w:pStyle w:val="zahlavitext-tucne"/>
                </w:pPr>
                <w:r>
                  <w:t>Odbor školství</w:t>
                </w:r>
              </w:p>
              <w:p w:rsidR="0004139E" w:rsidRDefault="0004139E" w:rsidP="009051D2">
                <w:pPr>
                  <w:pStyle w:val="zahlavitext"/>
                </w:pPr>
                <w:r w:rsidRPr="00AC759B">
                  <w:t>Krajský úřad Královéhradeckého kraje</w:t>
                </w:r>
                <w:r>
                  <w:br/>
                </w:r>
                <w:r w:rsidRPr="00AC759B">
                  <w:t>Pivovarské náměst</w:t>
                </w:r>
                <w:r>
                  <w:t xml:space="preserve">í 1245/2, </w:t>
                </w:r>
              </w:p>
              <w:p w:rsidR="0004139E" w:rsidRDefault="0004139E" w:rsidP="009051D2">
                <w:pPr>
                  <w:pStyle w:val="zahlavitext"/>
                </w:pPr>
                <w:r>
                  <w:t>500 03 Hradec Králové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Default="00DA34CB">
    <w:pPr>
      <w:pStyle w:val="Zpat"/>
    </w:pPr>
    <w:r>
      <w:rPr>
        <w:noProof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0" type="#_x0000_t32" style="position:absolute;margin-left:370pt;margin-top:782pt;width:0;height:38.55pt;z-index:251662848;mso-position-horizontal-relative:page;mso-position-vertical-relative:page" o:connectortype="straight" strokecolor="#005da3" strokeweight="2.25pt">
          <w10:wrap anchorx="page" anchory="page"/>
        </v:shape>
      </w:pict>
    </w: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00.4pt;margin-top:782pt;width:184.25pt;height:45.05pt;z-index:251661824;mso-position-horizontal-relative:page;mso-position-vertical-relative:page" filled="f" fillcolor="#b8cce4" stroked="f">
          <v:textbox style="mso-next-textbox:#_x0000_s2059" inset="0,0,0,0">
            <w:txbxContent>
              <w:p w:rsidR="0004139E" w:rsidRPr="00F3726D" w:rsidRDefault="0004139E" w:rsidP="00FC1222">
                <w:pPr>
                  <w:pStyle w:val="zahlavitext"/>
                  <w:rPr>
                    <w:rStyle w:val="Hypertextovodkaz"/>
                  </w:rPr>
                </w:pPr>
                <w:r w:rsidRPr="00F3726D">
                  <w:rPr>
                    <w:rStyle w:val="Hypertextovodkaz"/>
                  </w:rPr>
                  <w:t>www.kr-kralovehradecky.cz</w:t>
                </w:r>
              </w:p>
              <w:p w:rsidR="0004139E" w:rsidRDefault="0004139E" w:rsidP="00FC1222">
                <w:pPr>
                  <w:pStyle w:val="zahlavitext"/>
                </w:pPr>
                <w:r>
                  <w:t>kontakt</w:t>
                </w:r>
                <w:r w:rsidRPr="001A0F84">
                  <w:t xml:space="preserve"> pro </w:t>
                </w:r>
                <w:r>
                  <w:t>zasílání článků a informací</w:t>
                </w:r>
                <w:r w:rsidRPr="001A0F84">
                  <w:t xml:space="preserve">: </w:t>
                </w:r>
                <w:hyperlink r:id="rId1" w:history="1">
                  <w:r w:rsidRPr="005A67CA">
                    <w:rPr>
                      <w:rStyle w:val="Hypertextovodkaz"/>
                    </w:rPr>
                    <w:t>mklementova@kr-kralovehradecky.cz</w:t>
                  </w:r>
                </w:hyperlink>
              </w:p>
              <w:p w:rsidR="0004139E" w:rsidRPr="00C414D6" w:rsidRDefault="0004139E" w:rsidP="00FC1222">
                <w:pPr>
                  <w:pStyle w:val="zahlavitext"/>
                </w:pPr>
                <w:r>
                  <w:t xml:space="preserve">tel.: </w:t>
                </w:r>
                <w:r>
                  <w:rPr>
                    <w:lang w:val="en-US"/>
                  </w:rPr>
                  <w:t xml:space="preserve">+ </w:t>
                </w:r>
                <w:r>
                  <w:t>420 495 817 584</w:t>
                </w:r>
              </w:p>
              <w:p w:rsidR="0004139E" w:rsidRPr="00F3726D" w:rsidRDefault="0004139E" w:rsidP="00FC1222"/>
            </w:txbxContent>
          </v:textbox>
          <w10:wrap anchorx="page" anchory="page"/>
        </v:shape>
      </w:pict>
    </w:r>
    <w:r>
      <w:rPr>
        <w:noProof/>
        <w:lang w:eastAsia="cs-CZ"/>
      </w:rPr>
      <w:pict>
        <v:shape id="_x0000_s2058" type="#_x0000_t202" style="position:absolute;margin-left:182.1pt;margin-top:782pt;width:184.25pt;height:45.05pt;z-index:251660800;mso-position-horizontal-relative:page;mso-position-vertical-relative:page" filled="f" fillcolor="#b8cce4" stroked="f">
          <v:textbox style="mso-next-textbox:#_x0000_s2058" inset="0,0,0,0">
            <w:txbxContent>
              <w:p w:rsidR="0004139E" w:rsidRPr="00AC759B" w:rsidRDefault="0004139E" w:rsidP="00FC1222">
                <w:pPr>
                  <w:pStyle w:val="zahlavitext-tucne"/>
                </w:pPr>
                <w:r w:rsidRPr="00AC759B">
                  <w:t>Odbor sociálních věcí</w:t>
                </w:r>
              </w:p>
              <w:p w:rsidR="0004139E" w:rsidRDefault="0004139E" w:rsidP="00FC1222">
                <w:pPr>
                  <w:pStyle w:val="zahlavitext"/>
                </w:pPr>
                <w:r w:rsidRPr="00AC759B">
                  <w:t>Krajský úřad Královéhradeckého kraje</w:t>
                </w:r>
                <w:r>
                  <w:br/>
                </w:r>
                <w:r w:rsidRPr="00AC759B">
                  <w:t>Pivovarské náměst</w:t>
                </w:r>
                <w:r>
                  <w:t xml:space="preserve">í 1245/2, </w:t>
                </w:r>
              </w:p>
              <w:p w:rsidR="0004139E" w:rsidRDefault="0004139E" w:rsidP="00FC1222">
                <w:pPr>
                  <w:pStyle w:val="zahlavitext"/>
                </w:pPr>
                <w:r>
                  <w:t>500 03 Hradec Králové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EA7" w:rsidRDefault="007E7EA7" w:rsidP="00264E1C">
      <w:pPr>
        <w:spacing w:after="0" w:line="240" w:lineRule="auto"/>
      </w:pPr>
      <w:r>
        <w:separator/>
      </w:r>
    </w:p>
  </w:footnote>
  <w:footnote w:type="continuationSeparator" w:id="0">
    <w:p w:rsidR="007E7EA7" w:rsidRDefault="007E7EA7" w:rsidP="00264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Default="00DA34C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.7pt;margin-top:119.05pt;width:127.55pt;height:651.95pt;z-index:251652608;mso-position-horizontal-relative:page;mso-position-vertical-relative:page" stroked="f">
          <v:fill r:id="rId1" o:title="l_lista-cislo" recolor="t" type="frame"/>
          <v:textbox style="mso-next-textbox:#_x0000_s2050">
            <w:txbxContent>
              <w:p w:rsidR="0004139E" w:rsidRDefault="0004139E" w:rsidP="006F656D"/>
            </w:txbxContent>
          </v:textbox>
          <w10:wrap anchorx="page" anchory="page"/>
        </v:shape>
      </w:pict>
    </w:r>
    <w:r w:rsidR="0004139E">
      <w:rPr>
        <w:noProof/>
        <w:lang w:eastAsia="cs-CZ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443990"/>
          <wp:effectExtent l="19050" t="0" r="4445" b="0"/>
          <wp:wrapNone/>
          <wp:docPr id="2" name="Obrázek 0" descr="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ahlav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43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Pr="001916B1" w:rsidRDefault="00DA34CB" w:rsidP="001916B1">
    <w:pPr>
      <w:pStyle w:val="Zhlav"/>
      <w:jc w:val="center"/>
      <w:rPr>
        <w:b/>
        <w:color w:val="C00000"/>
        <w:sz w:val="64"/>
        <w:szCs w:val="64"/>
      </w:rPr>
    </w:pPr>
    <w:r>
      <w:rPr>
        <w:b/>
        <w:noProof/>
        <w:color w:val="C00000"/>
        <w:sz w:val="64"/>
        <w:szCs w:val="64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22.7pt;margin-top:119.05pt;width:127.55pt;height:651.95pt;z-index:251663872;mso-position-horizontal-relative:page;mso-position-vertical-relative:page" stroked="f">
          <v:fill r:id="rId1" o:title="l_lista-cislo" recolor="t" type="frame"/>
          <v:textbox style="mso-next-textbox:#_x0000_s2061">
            <w:txbxContent>
              <w:p w:rsidR="0004139E" w:rsidRDefault="0004139E" w:rsidP="001916B1"/>
            </w:txbxContent>
          </v:textbox>
          <w10:wrap anchorx="page" anchory="page"/>
        </v:shape>
      </w:pict>
    </w:r>
    <w:r w:rsidR="0004139E" w:rsidRPr="001916B1">
      <w:rPr>
        <w:b/>
        <w:color w:val="C00000"/>
        <w:sz w:val="64"/>
        <w:szCs w:val="64"/>
      </w:rPr>
      <w:t>Zpravodaj prevence rizikového chování pro školy</w:t>
    </w:r>
    <w:r w:rsidR="0004139E">
      <w:rPr>
        <w:b/>
        <w:color w:val="C00000"/>
        <w:sz w:val="64"/>
        <w:szCs w:val="64"/>
      </w:rPr>
      <w:t xml:space="preserve"> a školská zařízení</w:t>
    </w:r>
  </w:p>
  <w:p w:rsidR="0004139E" w:rsidRDefault="00DA34CB">
    <w:pPr>
      <w:pStyle w:val="Zhlav"/>
    </w:pPr>
    <w:r>
      <w:rPr>
        <w:noProof/>
        <w:lang w:eastAsia="cs-CZ"/>
      </w:rPr>
      <w:pict>
        <v:shape id="_x0000_s2056" type="#_x0000_t202" style="position:absolute;margin-left:22.7pt;margin-top:119.05pt;width:127.55pt;height:651.95pt;z-index:251658752;mso-position-horizontal-relative:page;mso-position-vertical-relative:page" stroked="f">
          <v:fill r:id="rId1" o:title="l_lista-cislo" recolor="t" type="frame"/>
          <v:textbox style="mso-next-textbox:#_x0000_s2056">
            <w:txbxContent>
              <w:p w:rsidR="0004139E" w:rsidRDefault="0004139E" w:rsidP="009051D2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9E" w:rsidRPr="001916B1" w:rsidRDefault="00DA34CB" w:rsidP="0088341B">
    <w:pPr>
      <w:pStyle w:val="Zhlav"/>
      <w:jc w:val="center"/>
      <w:rPr>
        <w:b/>
        <w:color w:val="C00000"/>
        <w:sz w:val="64"/>
        <w:szCs w:val="64"/>
      </w:rPr>
    </w:pPr>
    <w:r>
      <w:rPr>
        <w:b/>
        <w:noProof/>
        <w:color w:val="C00000"/>
        <w:sz w:val="64"/>
        <w:szCs w:val="64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2.7pt;margin-top:119.05pt;width:127.55pt;height:651.95pt;z-index:251650560;mso-position-horizontal-relative:page;mso-position-vertical-relative:page" stroked="f">
          <v:fill r:id="rId1" o:title="l_lista-cislo" recolor="t" type="frame"/>
          <v:textbox style="mso-next-textbox:#_x0000_s2049">
            <w:txbxContent>
              <w:p w:rsidR="0004139E" w:rsidRDefault="0004139E" w:rsidP="00C93ADF"/>
            </w:txbxContent>
          </v:textbox>
          <w10:wrap anchorx="page" anchory="page"/>
        </v:shape>
      </w:pict>
    </w:r>
    <w:r w:rsidR="0004139E" w:rsidRPr="001916B1">
      <w:rPr>
        <w:b/>
        <w:color w:val="C00000"/>
        <w:sz w:val="64"/>
        <w:szCs w:val="64"/>
      </w:rPr>
      <w:t>Zpravodaj prevence rizikového cho</w:t>
    </w:r>
    <w:r w:rsidR="0004139E">
      <w:rPr>
        <w:b/>
        <w:color w:val="C00000"/>
        <w:sz w:val="64"/>
        <w:szCs w:val="64"/>
      </w:rPr>
      <w:t xml:space="preserve">vání pro </w:t>
    </w:r>
    <w:r w:rsidR="0004139E" w:rsidRPr="001916B1">
      <w:rPr>
        <w:b/>
        <w:color w:val="C00000"/>
        <w:sz w:val="64"/>
        <w:szCs w:val="64"/>
      </w:rPr>
      <w:t>školy</w:t>
    </w:r>
    <w:r w:rsidR="0004139E">
      <w:rPr>
        <w:b/>
        <w:color w:val="C00000"/>
        <w:sz w:val="64"/>
        <w:szCs w:val="64"/>
      </w:rPr>
      <w:t xml:space="preserve"> a školská zářízení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4">
    <w:nsid w:val="00000006"/>
    <w:multiLevelType w:val="singleLevel"/>
    <w:tmpl w:val="00000006"/>
    <w:name w:val="WW8Num6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cs="Symbol"/>
      </w:rPr>
    </w:lvl>
  </w:abstractNum>
  <w:abstractNum w:abstractNumId="5">
    <w:nsid w:val="0292508E"/>
    <w:multiLevelType w:val="hybridMultilevel"/>
    <w:tmpl w:val="866EBA2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7B638A"/>
    <w:multiLevelType w:val="hybridMultilevel"/>
    <w:tmpl w:val="EFAA03D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A5295"/>
    <w:multiLevelType w:val="hybridMultilevel"/>
    <w:tmpl w:val="D61EE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36122"/>
    <w:multiLevelType w:val="hybridMultilevel"/>
    <w:tmpl w:val="36D8621C"/>
    <w:lvl w:ilvl="0" w:tplc="217E699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E849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E237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8A215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2EE5C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EE680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AAF08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EF67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4EE6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AB1434"/>
    <w:multiLevelType w:val="hybridMultilevel"/>
    <w:tmpl w:val="09F44D58"/>
    <w:lvl w:ilvl="0" w:tplc="7CE6FD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915F7C"/>
    <w:multiLevelType w:val="hybridMultilevel"/>
    <w:tmpl w:val="28A48E12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218217C"/>
    <w:multiLevelType w:val="hybridMultilevel"/>
    <w:tmpl w:val="0CDA8988"/>
    <w:lvl w:ilvl="0" w:tplc="F020843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80B2C"/>
    <w:multiLevelType w:val="hybridMultilevel"/>
    <w:tmpl w:val="01AA3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7100A"/>
    <w:multiLevelType w:val="hybridMultilevel"/>
    <w:tmpl w:val="6242110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E75CFE"/>
    <w:multiLevelType w:val="hybridMultilevel"/>
    <w:tmpl w:val="F544BBB4"/>
    <w:lvl w:ilvl="0" w:tplc="67267A6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AAB35EB"/>
    <w:multiLevelType w:val="hybridMultilevel"/>
    <w:tmpl w:val="2EEEC912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C828CF"/>
    <w:multiLevelType w:val="hybridMultilevel"/>
    <w:tmpl w:val="FD425214"/>
    <w:lvl w:ilvl="0" w:tplc="040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7E62DA9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489A7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5ABB9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5E54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4C41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02D7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6BD9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08E5A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10"/>
  </w:num>
  <w:num w:numId="5">
    <w:abstractNumId w:val="12"/>
  </w:num>
  <w:num w:numId="6">
    <w:abstractNumId w:val="9"/>
  </w:num>
  <w:num w:numId="7">
    <w:abstractNumId w:val="7"/>
  </w:num>
  <w:num w:numId="8">
    <w:abstractNumId w:val="11"/>
  </w:num>
  <w:num w:numId="9">
    <w:abstractNumId w:val="5"/>
  </w:num>
  <w:num w:numId="10">
    <w:abstractNumId w:val="13"/>
  </w:num>
  <w:num w:numId="11">
    <w:abstractNumId w:val="15"/>
  </w:num>
  <w:num w:numId="12">
    <w:abstractNumId w:val="1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63" style="mso-position-vertical-relative:page" fill="f" fillcolor="#c0504d" stroke="f" strokecolor="#1f497d">
      <v:fill color="#c0504d" on="f"/>
      <v:stroke color="#1f497d" on="f"/>
      <v:textbox inset="0,0,0,0"/>
    </o:shapedefaults>
    <o:shapelayout v:ext="edit">
      <o:idmap v:ext="edit" data="2"/>
      <o:rules v:ext="edit">
        <o:r id="V:Rule1" type="connector" idref="#_x0000_s2060"/>
        <o:r id="V:Rule2" type="connector" idref="#_x0000_s2057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64E1C"/>
    <w:rsid w:val="0000053C"/>
    <w:rsid w:val="0000102D"/>
    <w:rsid w:val="00001A8C"/>
    <w:rsid w:val="00001C53"/>
    <w:rsid w:val="00012F7E"/>
    <w:rsid w:val="0001497B"/>
    <w:rsid w:val="00015259"/>
    <w:rsid w:val="00016F1C"/>
    <w:rsid w:val="0001770D"/>
    <w:rsid w:val="000177BC"/>
    <w:rsid w:val="0002433A"/>
    <w:rsid w:val="0002698C"/>
    <w:rsid w:val="000306CD"/>
    <w:rsid w:val="00031C25"/>
    <w:rsid w:val="000325BA"/>
    <w:rsid w:val="00033E2C"/>
    <w:rsid w:val="00034192"/>
    <w:rsid w:val="00034F7D"/>
    <w:rsid w:val="00037C4A"/>
    <w:rsid w:val="000404B9"/>
    <w:rsid w:val="00040A38"/>
    <w:rsid w:val="00040C1A"/>
    <w:rsid w:val="0004139E"/>
    <w:rsid w:val="00043057"/>
    <w:rsid w:val="0004670D"/>
    <w:rsid w:val="00056629"/>
    <w:rsid w:val="000568AB"/>
    <w:rsid w:val="000609D6"/>
    <w:rsid w:val="00061551"/>
    <w:rsid w:val="00063AC4"/>
    <w:rsid w:val="00064074"/>
    <w:rsid w:val="000644C4"/>
    <w:rsid w:val="000662F6"/>
    <w:rsid w:val="00073241"/>
    <w:rsid w:val="000832BC"/>
    <w:rsid w:val="00085B85"/>
    <w:rsid w:val="0008608D"/>
    <w:rsid w:val="00087488"/>
    <w:rsid w:val="00087FA4"/>
    <w:rsid w:val="000929C7"/>
    <w:rsid w:val="0009414D"/>
    <w:rsid w:val="00097C19"/>
    <w:rsid w:val="000A0B08"/>
    <w:rsid w:val="000A106F"/>
    <w:rsid w:val="000A1230"/>
    <w:rsid w:val="000A274B"/>
    <w:rsid w:val="000A2C1A"/>
    <w:rsid w:val="000A4A11"/>
    <w:rsid w:val="000A5649"/>
    <w:rsid w:val="000A681C"/>
    <w:rsid w:val="000A71F4"/>
    <w:rsid w:val="000B10BB"/>
    <w:rsid w:val="000B224D"/>
    <w:rsid w:val="000B27B6"/>
    <w:rsid w:val="000B434E"/>
    <w:rsid w:val="000B65ED"/>
    <w:rsid w:val="000B7634"/>
    <w:rsid w:val="000C7A4E"/>
    <w:rsid w:val="000D5206"/>
    <w:rsid w:val="000D7ACE"/>
    <w:rsid w:val="000E1C38"/>
    <w:rsid w:val="000E222D"/>
    <w:rsid w:val="000E22E1"/>
    <w:rsid w:val="000E4DA7"/>
    <w:rsid w:val="000F1CD6"/>
    <w:rsid w:val="000F2122"/>
    <w:rsid w:val="000F28A8"/>
    <w:rsid w:val="000F656B"/>
    <w:rsid w:val="000F7494"/>
    <w:rsid w:val="00104C94"/>
    <w:rsid w:val="00104DDB"/>
    <w:rsid w:val="00104EAF"/>
    <w:rsid w:val="0010522D"/>
    <w:rsid w:val="001131CD"/>
    <w:rsid w:val="0011582C"/>
    <w:rsid w:val="00115E31"/>
    <w:rsid w:val="001166E9"/>
    <w:rsid w:val="00116FAB"/>
    <w:rsid w:val="0012166B"/>
    <w:rsid w:val="00131E1A"/>
    <w:rsid w:val="00133760"/>
    <w:rsid w:val="0013565D"/>
    <w:rsid w:val="00136A3A"/>
    <w:rsid w:val="0014077B"/>
    <w:rsid w:val="00140BD0"/>
    <w:rsid w:val="00140BFC"/>
    <w:rsid w:val="00144106"/>
    <w:rsid w:val="001454F7"/>
    <w:rsid w:val="00145B4A"/>
    <w:rsid w:val="00150814"/>
    <w:rsid w:val="00150C9A"/>
    <w:rsid w:val="001510DD"/>
    <w:rsid w:val="00154814"/>
    <w:rsid w:val="00156A9C"/>
    <w:rsid w:val="00156D07"/>
    <w:rsid w:val="0015731A"/>
    <w:rsid w:val="00163A1F"/>
    <w:rsid w:val="00164703"/>
    <w:rsid w:val="00166534"/>
    <w:rsid w:val="00167D0E"/>
    <w:rsid w:val="001728C8"/>
    <w:rsid w:val="00175180"/>
    <w:rsid w:val="0017656A"/>
    <w:rsid w:val="0017685D"/>
    <w:rsid w:val="001811E6"/>
    <w:rsid w:val="0018527D"/>
    <w:rsid w:val="00187746"/>
    <w:rsid w:val="00191614"/>
    <w:rsid w:val="001916B1"/>
    <w:rsid w:val="00192CFC"/>
    <w:rsid w:val="00194D59"/>
    <w:rsid w:val="00196930"/>
    <w:rsid w:val="001A0F84"/>
    <w:rsid w:val="001A13A3"/>
    <w:rsid w:val="001A1E45"/>
    <w:rsid w:val="001A67F2"/>
    <w:rsid w:val="001B0750"/>
    <w:rsid w:val="001B0B30"/>
    <w:rsid w:val="001B11FD"/>
    <w:rsid w:val="001B3D56"/>
    <w:rsid w:val="001B7730"/>
    <w:rsid w:val="001C2505"/>
    <w:rsid w:val="001C2508"/>
    <w:rsid w:val="001C2B30"/>
    <w:rsid w:val="001C6762"/>
    <w:rsid w:val="001D06D2"/>
    <w:rsid w:val="001D260F"/>
    <w:rsid w:val="001E248F"/>
    <w:rsid w:val="001E2A6D"/>
    <w:rsid w:val="001E2FB7"/>
    <w:rsid w:val="001E36E7"/>
    <w:rsid w:val="001E43F5"/>
    <w:rsid w:val="001E5460"/>
    <w:rsid w:val="001E7BA8"/>
    <w:rsid w:val="001F0198"/>
    <w:rsid w:val="001F39C3"/>
    <w:rsid w:val="00203011"/>
    <w:rsid w:val="00204B22"/>
    <w:rsid w:val="002101CE"/>
    <w:rsid w:val="00210D3C"/>
    <w:rsid w:val="002235F5"/>
    <w:rsid w:val="0022398C"/>
    <w:rsid w:val="00224135"/>
    <w:rsid w:val="002311BF"/>
    <w:rsid w:val="00231F17"/>
    <w:rsid w:val="00232E31"/>
    <w:rsid w:val="00234BC4"/>
    <w:rsid w:val="00236E0A"/>
    <w:rsid w:val="00237D5E"/>
    <w:rsid w:val="002400B9"/>
    <w:rsid w:val="002423D0"/>
    <w:rsid w:val="00243FBA"/>
    <w:rsid w:val="00245D10"/>
    <w:rsid w:val="00245ED2"/>
    <w:rsid w:val="002478FB"/>
    <w:rsid w:val="00247CCD"/>
    <w:rsid w:val="00251319"/>
    <w:rsid w:val="00251AAF"/>
    <w:rsid w:val="0025402C"/>
    <w:rsid w:val="002552F1"/>
    <w:rsid w:val="00256172"/>
    <w:rsid w:val="00256810"/>
    <w:rsid w:val="00256A3A"/>
    <w:rsid w:val="00261DA1"/>
    <w:rsid w:val="00263B66"/>
    <w:rsid w:val="00264E1C"/>
    <w:rsid w:val="0026575D"/>
    <w:rsid w:val="002663AE"/>
    <w:rsid w:val="00270C8A"/>
    <w:rsid w:val="00272C1F"/>
    <w:rsid w:val="0027383D"/>
    <w:rsid w:val="00274878"/>
    <w:rsid w:val="002750E4"/>
    <w:rsid w:val="002776FC"/>
    <w:rsid w:val="00281619"/>
    <w:rsid w:val="00285E03"/>
    <w:rsid w:val="00285F56"/>
    <w:rsid w:val="0028634B"/>
    <w:rsid w:val="00286387"/>
    <w:rsid w:val="002865F1"/>
    <w:rsid w:val="00290807"/>
    <w:rsid w:val="00290996"/>
    <w:rsid w:val="00291193"/>
    <w:rsid w:val="0029372D"/>
    <w:rsid w:val="002976FC"/>
    <w:rsid w:val="00297919"/>
    <w:rsid w:val="002A0E41"/>
    <w:rsid w:val="002A1D62"/>
    <w:rsid w:val="002A2A73"/>
    <w:rsid w:val="002A30E7"/>
    <w:rsid w:val="002A461F"/>
    <w:rsid w:val="002A488F"/>
    <w:rsid w:val="002B2F99"/>
    <w:rsid w:val="002B5571"/>
    <w:rsid w:val="002B5DEC"/>
    <w:rsid w:val="002C0D12"/>
    <w:rsid w:val="002C1015"/>
    <w:rsid w:val="002C2059"/>
    <w:rsid w:val="002C4029"/>
    <w:rsid w:val="002C50B0"/>
    <w:rsid w:val="002C561C"/>
    <w:rsid w:val="002C6B58"/>
    <w:rsid w:val="002C75BE"/>
    <w:rsid w:val="002D42BF"/>
    <w:rsid w:val="002D68C8"/>
    <w:rsid w:val="002D6F1C"/>
    <w:rsid w:val="002D6F42"/>
    <w:rsid w:val="002E009C"/>
    <w:rsid w:val="002E2934"/>
    <w:rsid w:val="002E30BB"/>
    <w:rsid w:val="002F2F32"/>
    <w:rsid w:val="002F42D7"/>
    <w:rsid w:val="00301A8A"/>
    <w:rsid w:val="003025F9"/>
    <w:rsid w:val="00302635"/>
    <w:rsid w:val="00302734"/>
    <w:rsid w:val="00303EFD"/>
    <w:rsid w:val="00320CF8"/>
    <w:rsid w:val="00323A27"/>
    <w:rsid w:val="003249AB"/>
    <w:rsid w:val="00324C8C"/>
    <w:rsid w:val="00326544"/>
    <w:rsid w:val="003277CA"/>
    <w:rsid w:val="003309B0"/>
    <w:rsid w:val="00331C82"/>
    <w:rsid w:val="003338BC"/>
    <w:rsid w:val="003362BC"/>
    <w:rsid w:val="00337B2F"/>
    <w:rsid w:val="003402F2"/>
    <w:rsid w:val="00340D77"/>
    <w:rsid w:val="00343BEB"/>
    <w:rsid w:val="00344B16"/>
    <w:rsid w:val="0034611F"/>
    <w:rsid w:val="0034712A"/>
    <w:rsid w:val="00357368"/>
    <w:rsid w:val="00360446"/>
    <w:rsid w:val="003617A5"/>
    <w:rsid w:val="00361968"/>
    <w:rsid w:val="0037241E"/>
    <w:rsid w:val="003762B6"/>
    <w:rsid w:val="003765D9"/>
    <w:rsid w:val="0037704E"/>
    <w:rsid w:val="00381A3F"/>
    <w:rsid w:val="00385386"/>
    <w:rsid w:val="00387285"/>
    <w:rsid w:val="00390277"/>
    <w:rsid w:val="003918FC"/>
    <w:rsid w:val="00391D49"/>
    <w:rsid w:val="00392F0E"/>
    <w:rsid w:val="00393350"/>
    <w:rsid w:val="00393B26"/>
    <w:rsid w:val="00394B88"/>
    <w:rsid w:val="0039607A"/>
    <w:rsid w:val="003A1CA8"/>
    <w:rsid w:val="003B2BDD"/>
    <w:rsid w:val="003B3773"/>
    <w:rsid w:val="003B3F6B"/>
    <w:rsid w:val="003B4226"/>
    <w:rsid w:val="003B53C2"/>
    <w:rsid w:val="003B7BB4"/>
    <w:rsid w:val="003C23DB"/>
    <w:rsid w:val="003C40B6"/>
    <w:rsid w:val="003C456E"/>
    <w:rsid w:val="003C5868"/>
    <w:rsid w:val="003D1169"/>
    <w:rsid w:val="003D23EA"/>
    <w:rsid w:val="003D6E3A"/>
    <w:rsid w:val="003E0830"/>
    <w:rsid w:val="003E1CB1"/>
    <w:rsid w:val="003E2210"/>
    <w:rsid w:val="003E2BAD"/>
    <w:rsid w:val="003E2C26"/>
    <w:rsid w:val="003E3283"/>
    <w:rsid w:val="003E5741"/>
    <w:rsid w:val="003E7B1B"/>
    <w:rsid w:val="003F335F"/>
    <w:rsid w:val="003F3C8A"/>
    <w:rsid w:val="003F40F8"/>
    <w:rsid w:val="003F477D"/>
    <w:rsid w:val="003F5C2E"/>
    <w:rsid w:val="003F798D"/>
    <w:rsid w:val="00402782"/>
    <w:rsid w:val="004033BD"/>
    <w:rsid w:val="00403CF8"/>
    <w:rsid w:val="00403E6F"/>
    <w:rsid w:val="004050E0"/>
    <w:rsid w:val="00405A4D"/>
    <w:rsid w:val="0040790D"/>
    <w:rsid w:val="00412554"/>
    <w:rsid w:val="00413923"/>
    <w:rsid w:val="00413A13"/>
    <w:rsid w:val="00413AF4"/>
    <w:rsid w:val="004142B3"/>
    <w:rsid w:val="004201A5"/>
    <w:rsid w:val="00420232"/>
    <w:rsid w:val="0042087D"/>
    <w:rsid w:val="00420E20"/>
    <w:rsid w:val="0042403E"/>
    <w:rsid w:val="0042543C"/>
    <w:rsid w:val="00430F2F"/>
    <w:rsid w:val="0043100B"/>
    <w:rsid w:val="00431668"/>
    <w:rsid w:val="00432526"/>
    <w:rsid w:val="0043262F"/>
    <w:rsid w:val="00435D1A"/>
    <w:rsid w:val="004407A1"/>
    <w:rsid w:val="004412D2"/>
    <w:rsid w:val="00443074"/>
    <w:rsid w:val="00443C46"/>
    <w:rsid w:val="00447361"/>
    <w:rsid w:val="00450372"/>
    <w:rsid w:val="0045387B"/>
    <w:rsid w:val="004546F5"/>
    <w:rsid w:val="00457053"/>
    <w:rsid w:val="00464D53"/>
    <w:rsid w:val="004652B7"/>
    <w:rsid w:val="00465B1A"/>
    <w:rsid w:val="00473667"/>
    <w:rsid w:val="004748FA"/>
    <w:rsid w:val="00475246"/>
    <w:rsid w:val="00476668"/>
    <w:rsid w:val="00480C89"/>
    <w:rsid w:val="00481DA4"/>
    <w:rsid w:val="0048245A"/>
    <w:rsid w:val="0048293F"/>
    <w:rsid w:val="00482A0A"/>
    <w:rsid w:val="00482B2B"/>
    <w:rsid w:val="00487C26"/>
    <w:rsid w:val="004A0BD8"/>
    <w:rsid w:val="004A0CD4"/>
    <w:rsid w:val="004A33C9"/>
    <w:rsid w:val="004A33DB"/>
    <w:rsid w:val="004A6982"/>
    <w:rsid w:val="004A6C15"/>
    <w:rsid w:val="004B00A2"/>
    <w:rsid w:val="004B1698"/>
    <w:rsid w:val="004B2F05"/>
    <w:rsid w:val="004B4001"/>
    <w:rsid w:val="004B4C70"/>
    <w:rsid w:val="004B4D34"/>
    <w:rsid w:val="004B632B"/>
    <w:rsid w:val="004C1419"/>
    <w:rsid w:val="004C1F52"/>
    <w:rsid w:val="004C1FC2"/>
    <w:rsid w:val="004C302D"/>
    <w:rsid w:val="004C39CE"/>
    <w:rsid w:val="004C73BB"/>
    <w:rsid w:val="004C7D13"/>
    <w:rsid w:val="004C7EE2"/>
    <w:rsid w:val="004D0FFD"/>
    <w:rsid w:val="004D12E0"/>
    <w:rsid w:val="004D1739"/>
    <w:rsid w:val="004D3CB1"/>
    <w:rsid w:val="004D66C6"/>
    <w:rsid w:val="004E3926"/>
    <w:rsid w:val="004E427C"/>
    <w:rsid w:val="004E55F6"/>
    <w:rsid w:val="004E6B3C"/>
    <w:rsid w:val="004F0E19"/>
    <w:rsid w:val="004F3159"/>
    <w:rsid w:val="004F6304"/>
    <w:rsid w:val="004F7103"/>
    <w:rsid w:val="004F75D0"/>
    <w:rsid w:val="005000A9"/>
    <w:rsid w:val="005006C8"/>
    <w:rsid w:val="005016AF"/>
    <w:rsid w:val="00504D71"/>
    <w:rsid w:val="00506DF6"/>
    <w:rsid w:val="00507CA1"/>
    <w:rsid w:val="00510309"/>
    <w:rsid w:val="00510EA4"/>
    <w:rsid w:val="0051260B"/>
    <w:rsid w:val="0051493C"/>
    <w:rsid w:val="00522A55"/>
    <w:rsid w:val="0052707C"/>
    <w:rsid w:val="00527971"/>
    <w:rsid w:val="005329FC"/>
    <w:rsid w:val="005341C7"/>
    <w:rsid w:val="005366AC"/>
    <w:rsid w:val="0054301D"/>
    <w:rsid w:val="0054503B"/>
    <w:rsid w:val="0054510F"/>
    <w:rsid w:val="00546D62"/>
    <w:rsid w:val="005512EC"/>
    <w:rsid w:val="005540F1"/>
    <w:rsid w:val="00565648"/>
    <w:rsid w:val="0056781E"/>
    <w:rsid w:val="00567ED7"/>
    <w:rsid w:val="00572950"/>
    <w:rsid w:val="00576A81"/>
    <w:rsid w:val="0058289D"/>
    <w:rsid w:val="00582C65"/>
    <w:rsid w:val="005830E4"/>
    <w:rsid w:val="00592381"/>
    <w:rsid w:val="00594A10"/>
    <w:rsid w:val="005978F5"/>
    <w:rsid w:val="005A21FE"/>
    <w:rsid w:val="005A7A67"/>
    <w:rsid w:val="005B0614"/>
    <w:rsid w:val="005B0DC7"/>
    <w:rsid w:val="005B5172"/>
    <w:rsid w:val="005C1860"/>
    <w:rsid w:val="005C2053"/>
    <w:rsid w:val="005C5516"/>
    <w:rsid w:val="005C5687"/>
    <w:rsid w:val="005C6538"/>
    <w:rsid w:val="005D0273"/>
    <w:rsid w:val="005D0860"/>
    <w:rsid w:val="005D2630"/>
    <w:rsid w:val="005D4D2B"/>
    <w:rsid w:val="005D5155"/>
    <w:rsid w:val="005D7796"/>
    <w:rsid w:val="005E0FF7"/>
    <w:rsid w:val="005E35AA"/>
    <w:rsid w:val="005E472D"/>
    <w:rsid w:val="005F36D1"/>
    <w:rsid w:val="005F3F5B"/>
    <w:rsid w:val="005F410F"/>
    <w:rsid w:val="005F48B7"/>
    <w:rsid w:val="00600840"/>
    <w:rsid w:val="00602D7B"/>
    <w:rsid w:val="006036F1"/>
    <w:rsid w:val="00605AD3"/>
    <w:rsid w:val="0061217F"/>
    <w:rsid w:val="00621C63"/>
    <w:rsid w:val="006222FB"/>
    <w:rsid w:val="00622731"/>
    <w:rsid w:val="006237CC"/>
    <w:rsid w:val="00623B29"/>
    <w:rsid w:val="006339F5"/>
    <w:rsid w:val="0063722D"/>
    <w:rsid w:val="00641F7F"/>
    <w:rsid w:val="00642C17"/>
    <w:rsid w:val="00644B58"/>
    <w:rsid w:val="00644BF5"/>
    <w:rsid w:val="00646DD7"/>
    <w:rsid w:val="00646FAE"/>
    <w:rsid w:val="00652709"/>
    <w:rsid w:val="00652C16"/>
    <w:rsid w:val="0065382B"/>
    <w:rsid w:val="006538FD"/>
    <w:rsid w:val="00662B0B"/>
    <w:rsid w:val="00664F75"/>
    <w:rsid w:val="00665CAA"/>
    <w:rsid w:val="00667124"/>
    <w:rsid w:val="00670047"/>
    <w:rsid w:val="006735F2"/>
    <w:rsid w:val="00673897"/>
    <w:rsid w:val="00673F0D"/>
    <w:rsid w:val="006740B6"/>
    <w:rsid w:val="00675F6F"/>
    <w:rsid w:val="0067742A"/>
    <w:rsid w:val="0068152E"/>
    <w:rsid w:val="00682BE4"/>
    <w:rsid w:val="0068631B"/>
    <w:rsid w:val="00686658"/>
    <w:rsid w:val="006964D0"/>
    <w:rsid w:val="00697FF2"/>
    <w:rsid w:val="006A233E"/>
    <w:rsid w:val="006A4DCA"/>
    <w:rsid w:val="006B11F9"/>
    <w:rsid w:val="006B3D13"/>
    <w:rsid w:val="006B431E"/>
    <w:rsid w:val="006B4AE8"/>
    <w:rsid w:val="006B61FD"/>
    <w:rsid w:val="006B6200"/>
    <w:rsid w:val="006C19E7"/>
    <w:rsid w:val="006C20E3"/>
    <w:rsid w:val="006C2687"/>
    <w:rsid w:val="006C38D8"/>
    <w:rsid w:val="006C462B"/>
    <w:rsid w:val="006C6035"/>
    <w:rsid w:val="006D18C4"/>
    <w:rsid w:val="006D1969"/>
    <w:rsid w:val="006D1E2A"/>
    <w:rsid w:val="006D3C65"/>
    <w:rsid w:val="006D5469"/>
    <w:rsid w:val="006D70BF"/>
    <w:rsid w:val="006E2303"/>
    <w:rsid w:val="006E5D65"/>
    <w:rsid w:val="006E63B0"/>
    <w:rsid w:val="006F2E78"/>
    <w:rsid w:val="006F656D"/>
    <w:rsid w:val="006F76D9"/>
    <w:rsid w:val="006F7D65"/>
    <w:rsid w:val="00704FCA"/>
    <w:rsid w:val="007060D8"/>
    <w:rsid w:val="007072CD"/>
    <w:rsid w:val="0071317D"/>
    <w:rsid w:val="00713538"/>
    <w:rsid w:val="00713BB6"/>
    <w:rsid w:val="0072057C"/>
    <w:rsid w:val="007212A5"/>
    <w:rsid w:val="0072239B"/>
    <w:rsid w:val="00725A29"/>
    <w:rsid w:val="0073656A"/>
    <w:rsid w:val="00737588"/>
    <w:rsid w:val="007375BC"/>
    <w:rsid w:val="007418D8"/>
    <w:rsid w:val="007426B1"/>
    <w:rsid w:val="00742E34"/>
    <w:rsid w:val="00743146"/>
    <w:rsid w:val="00743D27"/>
    <w:rsid w:val="00744587"/>
    <w:rsid w:val="00746CD2"/>
    <w:rsid w:val="00750612"/>
    <w:rsid w:val="0075362E"/>
    <w:rsid w:val="007546CF"/>
    <w:rsid w:val="00754990"/>
    <w:rsid w:val="00755E80"/>
    <w:rsid w:val="00756AF7"/>
    <w:rsid w:val="00757450"/>
    <w:rsid w:val="00757C4C"/>
    <w:rsid w:val="00760D92"/>
    <w:rsid w:val="00760E62"/>
    <w:rsid w:val="00761FF5"/>
    <w:rsid w:val="00762DA9"/>
    <w:rsid w:val="00765C22"/>
    <w:rsid w:val="007665FA"/>
    <w:rsid w:val="007668C0"/>
    <w:rsid w:val="00767D99"/>
    <w:rsid w:val="00770092"/>
    <w:rsid w:val="0077038A"/>
    <w:rsid w:val="00772513"/>
    <w:rsid w:val="007725B8"/>
    <w:rsid w:val="00772E73"/>
    <w:rsid w:val="00777A69"/>
    <w:rsid w:val="00781170"/>
    <w:rsid w:val="00782292"/>
    <w:rsid w:val="00784F5C"/>
    <w:rsid w:val="0078616E"/>
    <w:rsid w:val="00786246"/>
    <w:rsid w:val="00786958"/>
    <w:rsid w:val="00792AED"/>
    <w:rsid w:val="007969F5"/>
    <w:rsid w:val="007A108D"/>
    <w:rsid w:val="007A1B48"/>
    <w:rsid w:val="007A32AC"/>
    <w:rsid w:val="007A76DF"/>
    <w:rsid w:val="007A7FB3"/>
    <w:rsid w:val="007B0759"/>
    <w:rsid w:val="007B2CA2"/>
    <w:rsid w:val="007B5DB4"/>
    <w:rsid w:val="007B682F"/>
    <w:rsid w:val="007B68CB"/>
    <w:rsid w:val="007C2C0E"/>
    <w:rsid w:val="007C3483"/>
    <w:rsid w:val="007C5B2B"/>
    <w:rsid w:val="007C606E"/>
    <w:rsid w:val="007C7207"/>
    <w:rsid w:val="007C7A67"/>
    <w:rsid w:val="007D0DB7"/>
    <w:rsid w:val="007D20D0"/>
    <w:rsid w:val="007D212E"/>
    <w:rsid w:val="007D2583"/>
    <w:rsid w:val="007D2ECD"/>
    <w:rsid w:val="007D317F"/>
    <w:rsid w:val="007D4091"/>
    <w:rsid w:val="007E1682"/>
    <w:rsid w:val="007E64CE"/>
    <w:rsid w:val="007E7EA7"/>
    <w:rsid w:val="007F0EB6"/>
    <w:rsid w:val="00800D6F"/>
    <w:rsid w:val="00801519"/>
    <w:rsid w:val="00801F6C"/>
    <w:rsid w:val="008042F0"/>
    <w:rsid w:val="00804A7E"/>
    <w:rsid w:val="00807749"/>
    <w:rsid w:val="00811285"/>
    <w:rsid w:val="00812806"/>
    <w:rsid w:val="00814801"/>
    <w:rsid w:val="00821085"/>
    <w:rsid w:val="00826E66"/>
    <w:rsid w:val="00830657"/>
    <w:rsid w:val="00831CD9"/>
    <w:rsid w:val="00835BBB"/>
    <w:rsid w:val="008367A9"/>
    <w:rsid w:val="00836CBD"/>
    <w:rsid w:val="00841DF1"/>
    <w:rsid w:val="008445DB"/>
    <w:rsid w:val="00844ACD"/>
    <w:rsid w:val="00846293"/>
    <w:rsid w:val="00846B09"/>
    <w:rsid w:val="00851C46"/>
    <w:rsid w:val="0085287C"/>
    <w:rsid w:val="008530FC"/>
    <w:rsid w:val="008549F8"/>
    <w:rsid w:val="008550B8"/>
    <w:rsid w:val="0086057F"/>
    <w:rsid w:val="0086103B"/>
    <w:rsid w:val="00861873"/>
    <w:rsid w:val="008626D9"/>
    <w:rsid w:val="00864D32"/>
    <w:rsid w:val="00867FC9"/>
    <w:rsid w:val="00870051"/>
    <w:rsid w:val="00870179"/>
    <w:rsid w:val="008736CA"/>
    <w:rsid w:val="00873707"/>
    <w:rsid w:val="0087398B"/>
    <w:rsid w:val="00874AF7"/>
    <w:rsid w:val="0088270C"/>
    <w:rsid w:val="0088341B"/>
    <w:rsid w:val="00887676"/>
    <w:rsid w:val="008902FA"/>
    <w:rsid w:val="008910E6"/>
    <w:rsid w:val="008924B0"/>
    <w:rsid w:val="00897089"/>
    <w:rsid w:val="00897FFB"/>
    <w:rsid w:val="008A4A9A"/>
    <w:rsid w:val="008A61BB"/>
    <w:rsid w:val="008B1FCF"/>
    <w:rsid w:val="008B30B7"/>
    <w:rsid w:val="008B360B"/>
    <w:rsid w:val="008B587E"/>
    <w:rsid w:val="008B61E6"/>
    <w:rsid w:val="008B6821"/>
    <w:rsid w:val="008C3870"/>
    <w:rsid w:val="008C4414"/>
    <w:rsid w:val="008C58D9"/>
    <w:rsid w:val="008C66D9"/>
    <w:rsid w:val="008C7164"/>
    <w:rsid w:val="008D3B2C"/>
    <w:rsid w:val="008D404F"/>
    <w:rsid w:val="008D53F1"/>
    <w:rsid w:val="008D7D1D"/>
    <w:rsid w:val="008E04D0"/>
    <w:rsid w:val="008E0610"/>
    <w:rsid w:val="008E2178"/>
    <w:rsid w:val="008F0BBD"/>
    <w:rsid w:val="008F2C1F"/>
    <w:rsid w:val="008F3344"/>
    <w:rsid w:val="008F4D6E"/>
    <w:rsid w:val="008F598D"/>
    <w:rsid w:val="008F7947"/>
    <w:rsid w:val="009008AB"/>
    <w:rsid w:val="00900996"/>
    <w:rsid w:val="00900B5A"/>
    <w:rsid w:val="00904BD9"/>
    <w:rsid w:val="009051D2"/>
    <w:rsid w:val="00905969"/>
    <w:rsid w:val="009065D7"/>
    <w:rsid w:val="009145C8"/>
    <w:rsid w:val="00917B6D"/>
    <w:rsid w:val="00920DB5"/>
    <w:rsid w:val="0092218E"/>
    <w:rsid w:val="0093002A"/>
    <w:rsid w:val="00931440"/>
    <w:rsid w:val="009410E3"/>
    <w:rsid w:val="00941CA2"/>
    <w:rsid w:val="0094640D"/>
    <w:rsid w:val="00946416"/>
    <w:rsid w:val="00946570"/>
    <w:rsid w:val="00950366"/>
    <w:rsid w:val="00952D5C"/>
    <w:rsid w:val="00955BDE"/>
    <w:rsid w:val="00963384"/>
    <w:rsid w:val="0096783F"/>
    <w:rsid w:val="00970E6E"/>
    <w:rsid w:val="00971A5A"/>
    <w:rsid w:val="00972818"/>
    <w:rsid w:val="00972C1C"/>
    <w:rsid w:val="00975F2A"/>
    <w:rsid w:val="00976557"/>
    <w:rsid w:val="00986F20"/>
    <w:rsid w:val="00987B1E"/>
    <w:rsid w:val="00992036"/>
    <w:rsid w:val="00992944"/>
    <w:rsid w:val="00993E89"/>
    <w:rsid w:val="00994CC1"/>
    <w:rsid w:val="00994D9A"/>
    <w:rsid w:val="009A035F"/>
    <w:rsid w:val="009A11CD"/>
    <w:rsid w:val="009A2333"/>
    <w:rsid w:val="009A35A9"/>
    <w:rsid w:val="009A718E"/>
    <w:rsid w:val="009B0469"/>
    <w:rsid w:val="009B286B"/>
    <w:rsid w:val="009B304D"/>
    <w:rsid w:val="009B55FB"/>
    <w:rsid w:val="009B7D10"/>
    <w:rsid w:val="009C23A6"/>
    <w:rsid w:val="009C3AED"/>
    <w:rsid w:val="009C5B51"/>
    <w:rsid w:val="009C7E6A"/>
    <w:rsid w:val="009D0277"/>
    <w:rsid w:val="009D3157"/>
    <w:rsid w:val="009D3E3D"/>
    <w:rsid w:val="009D52F3"/>
    <w:rsid w:val="009D5740"/>
    <w:rsid w:val="009D5D16"/>
    <w:rsid w:val="009D7A03"/>
    <w:rsid w:val="009E0665"/>
    <w:rsid w:val="009E28F0"/>
    <w:rsid w:val="009F125F"/>
    <w:rsid w:val="009F261A"/>
    <w:rsid w:val="00A00F6B"/>
    <w:rsid w:val="00A01575"/>
    <w:rsid w:val="00A02B63"/>
    <w:rsid w:val="00A060B8"/>
    <w:rsid w:val="00A10967"/>
    <w:rsid w:val="00A1123F"/>
    <w:rsid w:val="00A15107"/>
    <w:rsid w:val="00A156B3"/>
    <w:rsid w:val="00A1744B"/>
    <w:rsid w:val="00A20583"/>
    <w:rsid w:val="00A207F2"/>
    <w:rsid w:val="00A22ADF"/>
    <w:rsid w:val="00A23614"/>
    <w:rsid w:val="00A24230"/>
    <w:rsid w:val="00A24638"/>
    <w:rsid w:val="00A26674"/>
    <w:rsid w:val="00A31747"/>
    <w:rsid w:val="00A31DA3"/>
    <w:rsid w:val="00A31E33"/>
    <w:rsid w:val="00A31F2C"/>
    <w:rsid w:val="00A346B2"/>
    <w:rsid w:val="00A37316"/>
    <w:rsid w:val="00A40196"/>
    <w:rsid w:val="00A40607"/>
    <w:rsid w:val="00A40ED7"/>
    <w:rsid w:val="00A4385D"/>
    <w:rsid w:val="00A44E16"/>
    <w:rsid w:val="00A45581"/>
    <w:rsid w:val="00A5053D"/>
    <w:rsid w:val="00A52DC6"/>
    <w:rsid w:val="00A530D6"/>
    <w:rsid w:val="00A5486A"/>
    <w:rsid w:val="00A54A75"/>
    <w:rsid w:val="00A54D64"/>
    <w:rsid w:val="00A56778"/>
    <w:rsid w:val="00A579A3"/>
    <w:rsid w:val="00A614B4"/>
    <w:rsid w:val="00A63026"/>
    <w:rsid w:val="00A63084"/>
    <w:rsid w:val="00A709F0"/>
    <w:rsid w:val="00A7261A"/>
    <w:rsid w:val="00A775F6"/>
    <w:rsid w:val="00A7789D"/>
    <w:rsid w:val="00A77EE8"/>
    <w:rsid w:val="00A808A1"/>
    <w:rsid w:val="00A809E1"/>
    <w:rsid w:val="00A81782"/>
    <w:rsid w:val="00A842B7"/>
    <w:rsid w:val="00A911E5"/>
    <w:rsid w:val="00A9177F"/>
    <w:rsid w:val="00A9285A"/>
    <w:rsid w:val="00A94B74"/>
    <w:rsid w:val="00A94FF3"/>
    <w:rsid w:val="00A95A43"/>
    <w:rsid w:val="00A962D5"/>
    <w:rsid w:val="00A97329"/>
    <w:rsid w:val="00AA4704"/>
    <w:rsid w:val="00AB0553"/>
    <w:rsid w:val="00AB06BE"/>
    <w:rsid w:val="00AB1AE7"/>
    <w:rsid w:val="00AB34B9"/>
    <w:rsid w:val="00AB3F3F"/>
    <w:rsid w:val="00AB3FDD"/>
    <w:rsid w:val="00AB5105"/>
    <w:rsid w:val="00AB7124"/>
    <w:rsid w:val="00AC1ED7"/>
    <w:rsid w:val="00AC268B"/>
    <w:rsid w:val="00AC328C"/>
    <w:rsid w:val="00AC3FFC"/>
    <w:rsid w:val="00AC6555"/>
    <w:rsid w:val="00AC759B"/>
    <w:rsid w:val="00AC78C1"/>
    <w:rsid w:val="00AD05EB"/>
    <w:rsid w:val="00AD5A50"/>
    <w:rsid w:val="00AD6222"/>
    <w:rsid w:val="00AD7BF9"/>
    <w:rsid w:val="00AE0849"/>
    <w:rsid w:val="00AE407B"/>
    <w:rsid w:val="00AE593F"/>
    <w:rsid w:val="00AF0E83"/>
    <w:rsid w:val="00AF0FA2"/>
    <w:rsid w:val="00AF113E"/>
    <w:rsid w:val="00AF57A0"/>
    <w:rsid w:val="00AF646F"/>
    <w:rsid w:val="00AF67D8"/>
    <w:rsid w:val="00B0163F"/>
    <w:rsid w:val="00B02698"/>
    <w:rsid w:val="00B05EBC"/>
    <w:rsid w:val="00B1270E"/>
    <w:rsid w:val="00B12C55"/>
    <w:rsid w:val="00B15E5A"/>
    <w:rsid w:val="00B21829"/>
    <w:rsid w:val="00B243A8"/>
    <w:rsid w:val="00B24A06"/>
    <w:rsid w:val="00B27594"/>
    <w:rsid w:val="00B275CD"/>
    <w:rsid w:val="00B311F9"/>
    <w:rsid w:val="00B3255B"/>
    <w:rsid w:val="00B36872"/>
    <w:rsid w:val="00B37A01"/>
    <w:rsid w:val="00B41DE0"/>
    <w:rsid w:val="00B46DCC"/>
    <w:rsid w:val="00B533F0"/>
    <w:rsid w:val="00B53CD2"/>
    <w:rsid w:val="00B5460E"/>
    <w:rsid w:val="00B54C01"/>
    <w:rsid w:val="00B56DE7"/>
    <w:rsid w:val="00B577B3"/>
    <w:rsid w:val="00B61241"/>
    <w:rsid w:val="00B631E6"/>
    <w:rsid w:val="00B635C8"/>
    <w:rsid w:val="00B64C8C"/>
    <w:rsid w:val="00B65DD8"/>
    <w:rsid w:val="00B71C96"/>
    <w:rsid w:val="00B73DAC"/>
    <w:rsid w:val="00B743DC"/>
    <w:rsid w:val="00B76517"/>
    <w:rsid w:val="00B81578"/>
    <w:rsid w:val="00B86B8C"/>
    <w:rsid w:val="00B910B7"/>
    <w:rsid w:val="00B9277E"/>
    <w:rsid w:val="00B92E4E"/>
    <w:rsid w:val="00B96EEC"/>
    <w:rsid w:val="00BA12B1"/>
    <w:rsid w:val="00BA2D8B"/>
    <w:rsid w:val="00BA42B7"/>
    <w:rsid w:val="00BA6FCF"/>
    <w:rsid w:val="00BB17EF"/>
    <w:rsid w:val="00BB2221"/>
    <w:rsid w:val="00BB4926"/>
    <w:rsid w:val="00BB7552"/>
    <w:rsid w:val="00BC2E0E"/>
    <w:rsid w:val="00BC5101"/>
    <w:rsid w:val="00BC5A86"/>
    <w:rsid w:val="00BC69CD"/>
    <w:rsid w:val="00BD05D7"/>
    <w:rsid w:val="00BD209B"/>
    <w:rsid w:val="00BD3E77"/>
    <w:rsid w:val="00BD41CF"/>
    <w:rsid w:val="00BD4EDB"/>
    <w:rsid w:val="00BE0C3C"/>
    <w:rsid w:val="00BE1174"/>
    <w:rsid w:val="00BE2F0D"/>
    <w:rsid w:val="00BE741E"/>
    <w:rsid w:val="00BE761A"/>
    <w:rsid w:val="00BE7897"/>
    <w:rsid w:val="00BF152F"/>
    <w:rsid w:val="00BF491D"/>
    <w:rsid w:val="00C00C11"/>
    <w:rsid w:val="00C0127A"/>
    <w:rsid w:val="00C0494C"/>
    <w:rsid w:val="00C04CC8"/>
    <w:rsid w:val="00C11E1D"/>
    <w:rsid w:val="00C120A4"/>
    <w:rsid w:val="00C125D7"/>
    <w:rsid w:val="00C1282D"/>
    <w:rsid w:val="00C12E6D"/>
    <w:rsid w:val="00C12E90"/>
    <w:rsid w:val="00C14508"/>
    <w:rsid w:val="00C176B1"/>
    <w:rsid w:val="00C17C69"/>
    <w:rsid w:val="00C21BB4"/>
    <w:rsid w:val="00C25224"/>
    <w:rsid w:val="00C26F2F"/>
    <w:rsid w:val="00C31174"/>
    <w:rsid w:val="00C32C8C"/>
    <w:rsid w:val="00C32FAE"/>
    <w:rsid w:val="00C3310F"/>
    <w:rsid w:val="00C33637"/>
    <w:rsid w:val="00C344E3"/>
    <w:rsid w:val="00C35FEB"/>
    <w:rsid w:val="00C414D6"/>
    <w:rsid w:val="00C44BD6"/>
    <w:rsid w:val="00C45EF1"/>
    <w:rsid w:val="00C46A1D"/>
    <w:rsid w:val="00C63B6D"/>
    <w:rsid w:val="00C63D34"/>
    <w:rsid w:val="00C66CAA"/>
    <w:rsid w:val="00C714E0"/>
    <w:rsid w:val="00C74863"/>
    <w:rsid w:val="00C75614"/>
    <w:rsid w:val="00C76ACF"/>
    <w:rsid w:val="00C810F0"/>
    <w:rsid w:val="00C817AE"/>
    <w:rsid w:val="00C84DD0"/>
    <w:rsid w:val="00C86310"/>
    <w:rsid w:val="00C9087E"/>
    <w:rsid w:val="00C91B1B"/>
    <w:rsid w:val="00C93192"/>
    <w:rsid w:val="00C93ADF"/>
    <w:rsid w:val="00C9470A"/>
    <w:rsid w:val="00C96AD0"/>
    <w:rsid w:val="00C9712B"/>
    <w:rsid w:val="00CA21C8"/>
    <w:rsid w:val="00CA2227"/>
    <w:rsid w:val="00CA5307"/>
    <w:rsid w:val="00CA5533"/>
    <w:rsid w:val="00CB0556"/>
    <w:rsid w:val="00CB268F"/>
    <w:rsid w:val="00CB54B2"/>
    <w:rsid w:val="00CB6482"/>
    <w:rsid w:val="00CC03A0"/>
    <w:rsid w:val="00CC167C"/>
    <w:rsid w:val="00CC472B"/>
    <w:rsid w:val="00CC53E7"/>
    <w:rsid w:val="00CC6651"/>
    <w:rsid w:val="00CD2727"/>
    <w:rsid w:val="00CE23F9"/>
    <w:rsid w:val="00CE588D"/>
    <w:rsid w:val="00CF2034"/>
    <w:rsid w:val="00CF2F3A"/>
    <w:rsid w:val="00CF30C4"/>
    <w:rsid w:val="00CF7429"/>
    <w:rsid w:val="00D01243"/>
    <w:rsid w:val="00D01D96"/>
    <w:rsid w:val="00D02398"/>
    <w:rsid w:val="00D031D6"/>
    <w:rsid w:val="00D04727"/>
    <w:rsid w:val="00D04774"/>
    <w:rsid w:val="00D04CFE"/>
    <w:rsid w:val="00D0744C"/>
    <w:rsid w:val="00D12FF8"/>
    <w:rsid w:val="00D151A5"/>
    <w:rsid w:val="00D17271"/>
    <w:rsid w:val="00D202F0"/>
    <w:rsid w:val="00D20BFD"/>
    <w:rsid w:val="00D24B7A"/>
    <w:rsid w:val="00D25EE1"/>
    <w:rsid w:val="00D2604E"/>
    <w:rsid w:val="00D272B8"/>
    <w:rsid w:val="00D27D2B"/>
    <w:rsid w:val="00D34EDA"/>
    <w:rsid w:val="00D4540B"/>
    <w:rsid w:val="00D47371"/>
    <w:rsid w:val="00D50769"/>
    <w:rsid w:val="00D51FDA"/>
    <w:rsid w:val="00D529C1"/>
    <w:rsid w:val="00D55323"/>
    <w:rsid w:val="00D55BF0"/>
    <w:rsid w:val="00D56D6F"/>
    <w:rsid w:val="00D573F6"/>
    <w:rsid w:val="00D60665"/>
    <w:rsid w:val="00D66223"/>
    <w:rsid w:val="00D66551"/>
    <w:rsid w:val="00D66D42"/>
    <w:rsid w:val="00D67854"/>
    <w:rsid w:val="00D7095E"/>
    <w:rsid w:val="00D71410"/>
    <w:rsid w:val="00D7291C"/>
    <w:rsid w:val="00D83015"/>
    <w:rsid w:val="00D84675"/>
    <w:rsid w:val="00D8780E"/>
    <w:rsid w:val="00D91100"/>
    <w:rsid w:val="00D91F79"/>
    <w:rsid w:val="00D92491"/>
    <w:rsid w:val="00D92BF3"/>
    <w:rsid w:val="00D94035"/>
    <w:rsid w:val="00D95686"/>
    <w:rsid w:val="00D97779"/>
    <w:rsid w:val="00DA09D6"/>
    <w:rsid w:val="00DA1789"/>
    <w:rsid w:val="00DA182E"/>
    <w:rsid w:val="00DA34CB"/>
    <w:rsid w:val="00DA3D88"/>
    <w:rsid w:val="00DA4A1D"/>
    <w:rsid w:val="00DA5025"/>
    <w:rsid w:val="00DA5598"/>
    <w:rsid w:val="00DA657B"/>
    <w:rsid w:val="00DA6B72"/>
    <w:rsid w:val="00DB0DD9"/>
    <w:rsid w:val="00DB1394"/>
    <w:rsid w:val="00DB144A"/>
    <w:rsid w:val="00DB3394"/>
    <w:rsid w:val="00DB43C3"/>
    <w:rsid w:val="00DB6BA6"/>
    <w:rsid w:val="00DC4402"/>
    <w:rsid w:val="00DC4495"/>
    <w:rsid w:val="00DC496F"/>
    <w:rsid w:val="00DD03B4"/>
    <w:rsid w:val="00DD6A8C"/>
    <w:rsid w:val="00DE5C7D"/>
    <w:rsid w:val="00DE5D2F"/>
    <w:rsid w:val="00DE68EB"/>
    <w:rsid w:val="00DF19A3"/>
    <w:rsid w:val="00DF2ACB"/>
    <w:rsid w:val="00E008A3"/>
    <w:rsid w:val="00E01402"/>
    <w:rsid w:val="00E050D5"/>
    <w:rsid w:val="00E06785"/>
    <w:rsid w:val="00E07A0E"/>
    <w:rsid w:val="00E107EF"/>
    <w:rsid w:val="00E12979"/>
    <w:rsid w:val="00E134CB"/>
    <w:rsid w:val="00E13A2F"/>
    <w:rsid w:val="00E13D9E"/>
    <w:rsid w:val="00E1709E"/>
    <w:rsid w:val="00E20945"/>
    <w:rsid w:val="00E26D37"/>
    <w:rsid w:val="00E27423"/>
    <w:rsid w:val="00E336F1"/>
    <w:rsid w:val="00E33E5A"/>
    <w:rsid w:val="00E33F83"/>
    <w:rsid w:val="00E35895"/>
    <w:rsid w:val="00E35E4F"/>
    <w:rsid w:val="00E3662C"/>
    <w:rsid w:val="00E42B09"/>
    <w:rsid w:val="00E42B7B"/>
    <w:rsid w:val="00E437D0"/>
    <w:rsid w:val="00E447FB"/>
    <w:rsid w:val="00E45966"/>
    <w:rsid w:val="00E4724B"/>
    <w:rsid w:val="00E52467"/>
    <w:rsid w:val="00E539E6"/>
    <w:rsid w:val="00E5697A"/>
    <w:rsid w:val="00E56D0D"/>
    <w:rsid w:val="00E60925"/>
    <w:rsid w:val="00E61A49"/>
    <w:rsid w:val="00E64BC3"/>
    <w:rsid w:val="00E65438"/>
    <w:rsid w:val="00E72961"/>
    <w:rsid w:val="00E74B32"/>
    <w:rsid w:val="00E75108"/>
    <w:rsid w:val="00E76F3E"/>
    <w:rsid w:val="00E80C21"/>
    <w:rsid w:val="00E817EA"/>
    <w:rsid w:val="00E81FA3"/>
    <w:rsid w:val="00E864F6"/>
    <w:rsid w:val="00E907B4"/>
    <w:rsid w:val="00E92BB3"/>
    <w:rsid w:val="00E941D3"/>
    <w:rsid w:val="00E95F52"/>
    <w:rsid w:val="00EA0737"/>
    <w:rsid w:val="00EA3E1B"/>
    <w:rsid w:val="00EB446B"/>
    <w:rsid w:val="00EB50F8"/>
    <w:rsid w:val="00EB542A"/>
    <w:rsid w:val="00EB7769"/>
    <w:rsid w:val="00EC440F"/>
    <w:rsid w:val="00EC6507"/>
    <w:rsid w:val="00EC7153"/>
    <w:rsid w:val="00EC7EDE"/>
    <w:rsid w:val="00ED2F94"/>
    <w:rsid w:val="00EE2DFF"/>
    <w:rsid w:val="00EF017B"/>
    <w:rsid w:val="00EF03F7"/>
    <w:rsid w:val="00EF0852"/>
    <w:rsid w:val="00EF0C60"/>
    <w:rsid w:val="00EF18D2"/>
    <w:rsid w:val="00EF3096"/>
    <w:rsid w:val="00EF5A0B"/>
    <w:rsid w:val="00EF735B"/>
    <w:rsid w:val="00F04B43"/>
    <w:rsid w:val="00F04F63"/>
    <w:rsid w:val="00F05330"/>
    <w:rsid w:val="00F05B33"/>
    <w:rsid w:val="00F10123"/>
    <w:rsid w:val="00F10424"/>
    <w:rsid w:val="00F10F71"/>
    <w:rsid w:val="00F11456"/>
    <w:rsid w:val="00F1441C"/>
    <w:rsid w:val="00F17512"/>
    <w:rsid w:val="00F17967"/>
    <w:rsid w:val="00F21FE1"/>
    <w:rsid w:val="00F2211D"/>
    <w:rsid w:val="00F262D7"/>
    <w:rsid w:val="00F33D09"/>
    <w:rsid w:val="00F3563F"/>
    <w:rsid w:val="00F36651"/>
    <w:rsid w:val="00F3726D"/>
    <w:rsid w:val="00F3795A"/>
    <w:rsid w:val="00F40293"/>
    <w:rsid w:val="00F40482"/>
    <w:rsid w:val="00F41B99"/>
    <w:rsid w:val="00F41D30"/>
    <w:rsid w:val="00F41DA7"/>
    <w:rsid w:val="00F435C6"/>
    <w:rsid w:val="00F43D7A"/>
    <w:rsid w:val="00F45044"/>
    <w:rsid w:val="00F4561E"/>
    <w:rsid w:val="00F47086"/>
    <w:rsid w:val="00F5199C"/>
    <w:rsid w:val="00F5355E"/>
    <w:rsid w:val="00F53FCA"/>
    <w:rsid w:val="00F56DA5"/>
    <w:rsid w:val="00F6231C"/>
    <w:rsid w:val="00F639D9"/>
    <w:rsid w:val="00F642E4"/>
    <w:rsid w:val="00F675F4"/>
    <w:rsid w:val="00F72F07"/>
    <w:rsid w:val="00F73268"/>
    <w:rsid w:val="00F74B0C"/>
    <w:rsid w:val="00F75F24"/>
    <w:rsid w:val="00F777D9"/>
    <w:rsid w:val="00F811BA"/>
    <w:rsid w:val="00F8309D"/>
    <w:rsid w:val="00F84AD3"/>
    <w:rsid w:val="00F84C72"/>
    <w:rsid w:val="00F870EA"/>
    <w:rsid w:val="00F878EA"/>
    <w:rsid w:val="00F9154F"/>
    <w:rsid w:val="00F930C3"/>
    <w:rsid w:val="00F93746"/>
    <w:rsid w:val="00F94090"/>
    <w:rsid w:val="00F978F5"/>
    <w:rsid w:val="00FA04A7"/>
    <w:rsid w:val="00FA169A"/>
    <w:rsid w:val="00FA1D20"/>
    <w:rsid w:val="00FA2705"/>
    <w:rsid w:val="00FA522C"/>
    <w:rsid w:val="00FA56B6"/>
    <w:rsid w:val="00FA68C3"/>
    <w:rsid w:val="00FA6C3A"/>
    <w:rsid w:val="00FB0459"/>
    <w:rsid w:val="00FB0DB3"/>
    <w:rsid w:val="00FC1222"/>
    <w:rsid w:val="00FC24B2"/>
    <w:rsid w:val="00FC4293"/>
    <w:rsid w:val="00FC71F1"/>
    <w:rsid w:val="00FC7FBD"/>
    <w:rsid w:val="00FD2E66"/>
    <w:rsid w:val="00FD4ECC"/>
    <w:rsid w:val="00FD798F"/>
    <w:rsid w:val="00FE0617"/>
    <w:rsid w:val="00FE09A1"/>
    <w:rsid w:val="00FE5DCA"/>
    <w:rsid w:val="00FE5FD6"/>
    <w:rsid w:val="00FE67A4"/>
    <w:rsid w:val="00FF023B"/>
    <w:rsid w:val="00FF0CD1"/>
    <w:rsid w:val="00FF1750"/>
    <w:rsid w:val="00FF286A"/>
    <w:rsid w:val="00FF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 style="mso-position-vertical-relative:page" fill="f" fillcolor="#c0504d" stroke="f" strokecolor="#1f497d">
      <v:fill color="#c0504d" on="f"/>
      <v:stroke color="#1f497d" on="f"/>
      <v:textbox inset="0,0,0,0"/>
    </o:shapedefaults>
    <o:shapelayout v:ext="edit">
      <o:idmap v:ext="edit" data="1"/>
      <o:rules v:ext="edit">
        <o:r id="V:Rule1" type="connector" idref="#_x0000_s1045"/>
        <o:r id="V:Rule2" type="connector" idref="#_x0000_s1060"/>
        <o:r id="V:Rule3" type="connector" idref="#_x0000_s1054"/>
        <o:r id="V:Rule4" type="connector" idref="#_x0000_s1035"/>
        <o:r id="V:Rule5" type="connector" idref="#_x0000_s1050"/>
        <o:r id="V:Rule6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uiPriority="6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38FD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B046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7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A9285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057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3074"/>
    <w:pPr>
      <w:spacing w:before="240" w:after="60"/>
      <w:outlineLvl w:val="5"/>
    </w:pPr>
    <w:rPr>
      <w:rFonts w:eastAsia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64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E1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264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264E1C"/>
  </w:style>
  <w:style w:type="paragraph" w:styleId="Zpat">
    <w:name w:val="footer"/>
    <w:basedOn w:val="Normln"/>
    <w:link w:val="ZpatChar"/>
    <w:uiPriority w:val="99"/>
    <w:unhideWhenUsed/>
    <w:rsid w:val="00264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4E1C"/>
  </w:style>
  <w:style w:type="character" w:styleId="Siln">
    <w:name w:val="Strong"/>
    <w:basedOn w:val="Standardnpsmoodstavce"/>
    <w:uiPriority w:val="22"/>
    <w:qFormat/>
    <w:rsid w:val="00B41DE0"/>
    <w:rPr>
      <w:b/>
      <w:bCs/>
    </w:rPr>
  </w:style>
  <w:style w:type="character" w:styleId="Hypertextovodkaz">
    <w:name w:val="Hyperlink"/>
    <w:basedOn w:val="Standardnpsmoodstavce"/>
    <w:unhideWhenUsed/>
    <w:rsid w:val="00EC440F"/>
    <w:rPr>
      <w:color w:val="005DA3"/>
      <w:u w:val="single"/>
    </w:rPr>
  </w:style>
  <w:style w:type="paragraph" w:customStyle="1" w:styleId="nadpis01">
    <w:name w:val="nadpis 01"/>
    <w:basedOn w:val="Normln"/>
    <w:qFormat/>
    <w:rsid w:val="00037C4A"/>
    <w:pPr>
      <w:spacing w:line="240" w:lineRule="auto"/>
    </w:pPr>
    <w:rPr>
      <w:rFonts w:ascii="Myriad Pro" w:hAnsi="Myriad Pro" w:cs="Arial"/>
      <w:b/>
      <w:color w:val="005DA3"/>
      <w:sz w:val="26"/>
      <w:szCs w:val="24"/>
    </w:rPr>
  </w:style>
  <w:style w:type="paragraph" w:customStyle="1" w:styleId="nadpis02">
    <w:name w:val="nadpis 02"/>
    <w:basedOn w:val="nadpis01"/>
    <w:qFormat/>
    <w:rsid w:val="00037C4A"/>
    <w:pPr>
      <w:spacing w:after="120"/>
    </w:pPr>
    <w:rPr>
      <w:color w:val="auto"/>
      <w:sz w:val="20"/>
    </w:rPr>
  </w:style>
  <w:style w:type="paragraph" w:customStyle="1" w:styleId="text">
    <w:name w:val="text"/>
    <w:basedOn w:val="nadpis02"/>
    <w:qFormat/>
    <w:rsid w:val="00F6231C"/>
    <w:pPr>
      <w:spacing w:after="100"/>
      <w:jc w:val="both"/>
    </w:pPr>
    <w:rPr>
      <w:b w:val="0"/>
      <w:sz w:val="18"/>
    </w:rPr>
  </w:style>
  <w:style w:type="paragraph" w:customStyle="1" w:styleId="texttucne">
    <w:name w:val="text tucne"/>
    <w:basedOn w:val="text"/>
    <w:qFormat/>
    <w:rsid w:val="00037C4A"/>
    <w:rPr>
      <w:b/>
      <w:color w:val="000000"/>
      <w:szCs w:val="20"/>
    </w:rPr>
  </w:style>
  <w:style w:type="paragraph" w:customStyle="1" w:styleId="cislovydani">
    <w:name w:val="cislo vydani"/>
    <w:basedOn w:val="nadpis01"/>
    <w:qFormat/>
    <w:rsid w:val="00AB34B9"/>
    <w:pPr>
      <w:jc w:val="center"/>
    </w:pPr>
    <w:rPr>
      <w:color w:val="FFFFFF"/>
      <w:sz w:val="56"/>
    </w:rPr>
  </w:style>
  <w:style w:type="paragraph" w:customStyle="1" w:styleId="aktnadpis">
    <w:name w:val="akt_nadpis"/>
    <w:basedOn w:val="cislovydani"/>
    <w:qFormat/>
    <w:rsid w:val="007D2583"/>
    <w:rPr>
      <w:sz w:val="34"/>
    </w:rPr>
  </w:style>
  <w:style w:type="paragraph" w:customStyle="1" w:styleId="akttext">
    <w:name w:val="akt_text"/>
    <w:basedOn w:val="Normln"/>
    <w:qFormat/>
    <w:rsid w:val="008B61E6"/>
    <w:pPr>
      <w:spacing w:after="0" w:line="240" w:lineRule="auto"/>
    </w:pPr>
    <w:rPr>
      <w:rFonts w:ascii="Myriad Pro" w:hAnsi="Myriad Pro"/>
      <w:noProof/>
      <w:sz w:val="18"/>
      <w:lang w:eastAsia="cs-CZ"/>
    </w:rPr>
  </w:style>
  <w:style w:type="paragraph" w:customStyle="1" w:styleId="akttext-tucne">
    <w:name w:val="akt_text-tucne"/>
    <w:basedOn w:val="akttext"/>
    <w:qFormat/>
    <w:rsid w:val="008B61E6"/>
    <w:pPr>
      <w:spacing w:before="80"/>
    </w:pPr>
    <w:rPr>
      <w:b/>
    </w:rPr>
  </w:style>
  <w:style w:type="paragraph" w:customStyle="1" w:styleId="aktnadpis01">
    <w:name w:val="akt_nadpis 01"/>
    <w:basedOn w:val="akttext-tucne"/>
    <w:qFormat/>
    <w:rsid w:val="008B61E6"/>
    <w:pPr>
      <w:spacing w:before="0" w:after="120"/>
    </w:pPr>
    <w:rPr>
      <w:sz w:val="20"/>
    </w:rPr>
  </w:style>
  <w:style w:type="paragraph" w:customStyle="1" w:styleId="zahlavitext">
    <w:name w:val="zahlavi_text"/>
    <w:basedOn w:val="akttext"/>
    <w:qFormat/>
    <w:rsid w:val="00AC759B"/>
    <w:pPr>
      <w:spacing w:line="276" w:lineRule="auto"/>
    </w:pPr>
    <w:rPr>
      <w:sz w:val="17"/>
    </w:rPr>
  </w:style>
  <w:style w:type="paragraph" w:customStyle="1" w:styleId="zahlavitext-tucne">
    <w:name w:val="zahlavi_text-tucne"/>
    <w:basedOn w:val="zahlavitext"/>
    <w:qFormat/>
    <w:rsid w:val="00AC759B"/>
    <w:rPr>
      <w:b/>
    </w:rPr>
  </w:style>
  <w:style w:type="paragraph" w:customStyle="1" w:styleId="cislostrany">
    <w:name w:val="cislo strany"/>
    <w:basedOn w:val="aktnadpis01"/>
    <w:qFormat/>
    <w:rsid w:val="00131E1A"/>
    <w:pPr>
      <w:jc w:val="center"/>
    </w:pPr>
    <w:rPr>
      <w:color w:val="6D6F71"/>
      <w:sz w:val="40"/>
    </w:rPr>
  </w:style>
  <w:style w:type="paragraph" w:customStyle="1" w:styleId="text-adresa">
    <w:name w:val="text-adresa"/>
    <w:basedOn w:val="text"/>
    <w:qFormat/>
    <w:rsid w:val="003338BC"/>
    <w:pPr>
      <w:jc w:val="left"/>
    </w:pPr>
  </w:style>
  <w:style w:type="paragraph" w:styleId="Normlnweb">
    <w:name w:val="Normal (Web)"/>
    <w:basedOn w:val="Normln"/>
    <w:uiPriority w:val="99"/>
    <w:unhideWhenUsed/>
    <w:rsid w:val="00223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style-span">
    <w:name w:val="apple-style-span"/>
    <w:basedOn w:val="Standardnpsmoodstavce"/>
    <w:rsid w:val="0002698C"/>
  </w:style>
  <w:style w:type="paragraph" w:styleId="Odstavecseseznamem">
    <w:name w:val="List Paragraph"/>
    <w:basedOn w:val="Normln"/>
    <w:uiPriority w:val="34"/>
    <w:qFormat/>
    <w:rsid w:val="006C2687"/>
    <w:pPr>
      <w:ind w:left="720"/>
      <w:contextualSpacing/>
    </w:pPr>
  </w:style>
  <w:style w:type="paragraph" w:styleId="Zkladntext">
    <w:name w:val="Body Text"/>
    <w:basedOn w:val="Normln"/>
    <w:link w:val="ZkladntextChar"/>
    <w:rsid w:val="00FE061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E061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FE0617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FE0617"/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F18D2"/>
    <w:pPr>
      <w:spacing w:after="0" w:line="240" w:lineRule="auto"/>
    </w:pPr>
    <w:rPr>
      <w:rFonts w:ascii="Consolas" w:eastAsia="Times New Roman" w:hAnsi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F18D2"/>
    <w:rPr>
      <w:rFonts w:ascii="Consolas" w:eastAsia="Times New Roman" w:hAnsi="Consolas" w:cs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7370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43057"/>
    <w:rPr>
      <w:color w:val="800080"/>
      <w:u w:val="single"/>
    </w:rPr>
  </w:style>
  <w:style w:type="paragraph" w:customStyle="1" w:styleId="Default">
    <w:name w:val="Default"/>
    <w:rsid w:val="00572950"/>
    <w:pPr>
      <w:autoSpaceDE w:val="0"/>
      <w:autoSpaceDN w:val="0"/>
      <w:adjustRightInd w:val="0"/>
    </w:pPr>
    <w:rPr>
      <w:rFonts w:ascii="Arial" w:hAnsi="Arial" w:cs="Arial"/>
      <w:b/>
      <w:color w:val="000000"/>
      <w:sz w:val="24"/>
      <w:szCs w:val="24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A9285A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basedOn w:val="Standardnpsmoodstavce"/>
    <w:rsid w:val="003D23EA"/>
  </w:style>
  <w:style w:type="paragraph" w:customStyle="1" w:styleId="article-perex">
    <w:name w:val="article-perex"/>
    <w:basedOn w:val="Normln"/>
    <w:uiPriority w:val="99"/>
    <w:rsid w:val="00A174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customStyle="1" w:styleId="il">
    <w:name w:val="il"/>
    <w:basedOn w:val="Standardnpsmoodstavce"/>
    <w:rsid w:val="000E22E1"/>
  </w:style>
  <w:style w:type="paragraph" w:customStyle="1" w:styleId="Styl1">
    <w:name w:val="Styl1"/>
    <w:basedOn w:val="akttext"/>
    <w:qFormat/>
    <w:rsid w:val="008A4A9A"/>
  </w:style>
  <w:style w:type="character" w:styleId="Zvraznn">
    <w:name w:val="Emphasis"/>
    <w:basedOn w:val="Standardnpsmoodstavce"/>
    <w:uiPriority w:val="20"/>
    <w:qFormat/>
    <w:rsid w:val="0068631B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9B046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me8">
    <w:name w:val="time8"/>
    <w:basedOn w:val="Standardnpsmoodstavce"/>
    <w:rsid w:val="00841DF1"/>
    <w:rPr>
      <w:color w:val="2C66B1"/>
      <w:sz w:val="15"/>
      <w:szCs w:val="15"/>
    </w:rPr>
  </w:style>
  <w:style w:type="character" w:customStyle="1" w:styleId="time-date">
    <w:name w:val="time-date"/>
    <w:basedOn w:val="Standardnpsmoodstavce"/>
    <w:rsid w:val="00841DF1"/>
  </w:style>
  <w:style w:type="character" w:customStyle="1" w:styleId="js-kam-dal">
    <w:name w:val="js-kam-dal"/>
    <w:basedOn w:val="Standardnpsmoodstavce"/>
    <w:rsid w:val="00841DF1"/>
  </w:style>
  <w:style w:type="character" w:customStyle="1" w:styleId="Nadpis5Char">
    <w:name w:val="Nadpis 5 Char"/>
    <w:basedOn w:val="Standardnpsmoodstavce"/>
    <w:link w:val="Nadpis5"/>
    <w:uiPriority w:val="9"/>
    <w:semiHidden/>
    <w:rsid w:val="0072057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Osloven">
    <w:name w:val="Salutation"/>
    <w:basedOn w:val="Normln"/>
    <w:next w:val="Normln"/>
    <w:link w:val="OslovenChar"/>
    <w:uiPriority w:val="6"/>
    <w:unhideWhenUsed/>
    <w:qFormat/>
    <w:rsid w:val="00F9154F"/>
    <w:pPr>
      <w:spacing w:before="400" w:after="320" w:line="240" w:lineRule="auto"/>
    </w:pPr>
    <w:rPr>
      <w:b/>
      <w:sz w:val="23"/>
      <w:szCs w:val="20"/>
      <w:lang w:eastAsia="cs-CZ"/>
    </w:rPr>
  </w:style>
  <w:style w:type="character" w:customStyle="1" w:styleId="OslovenChar">
    <w:name w:val="Oslovení Char"/>
    <w:basedOn w:val="Standardnpsmoodstavce"/>
    <w:link w:val="Osloven"/>
    <w:uiPriority w:val="6"/>
    <w:rsid w:val="00F9154F"/>
    <w:rPr>
      <w:rFonts w:ascii="Calibri" w:eastAsia="Calibri" w:hAnsi="Calibri" w:cs="Times New Roman"/>
      <w:b/>
      <w:sz w:val="23"/>
    </w:rPr>
  </w:style>
  <w:style w:type="character" w:styleId="Znakapoznpodarou">
    <w:name w:val="footnote reference"/>
    <w:basedOn w:val="Standardnpsmoodstavce"/>
    <w:semiHidden/>
    <w:rsid w:val="002D68C8"/>
    <w:rPr>
      <w:vertAlign w:val="superscript"/>
    </w:rPr>
  </w:style>
  <w:style w:type="character" w:customStyle="1" w:styleId="inner3">
    <w:name w:val="inner3"/>
    <w:basedOn w:val="Standardnpsmoodstavce"/>
    <w:rsid w:val="008F7947"/>
    <w:rPr>
      <w:bdr w:val="single" w:sz="2" w:space="0" w:color="FF0000" w:frame="1"/>
    </w:rPr>
  </w:style>
  <w:style w:type="paragraph" w:styleId="FormtovanvHTML">
    <w:name w:val="HTML Preformatted"/>
    <w:basedOn w:val="Normln"/>
    <w:link w:val="FormtovanvHTMLChar"/>
    <w:uiPriority w:val="99"/>
    <w:unhideWhenUsed/>
    <w:rsid w:val="009A03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A035F"/>
    <w:rPr>
      <w:rFonts w:ascii="Courier New" w:eastAsia="Times New Roman" w:hAnsi="Courier New" w:cs="Courier New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307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note">
    <w:name w:val="note"/>
    <w:basedOn w:val="Normln"/>
    <w:rsid w:val="00955B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ln0">
    <w:name w:val="Norm‡ln’"/>
    <w:uiPriority w:val="99"/>
    <w:rsid w:val="00FA04A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12Tim">
    <w:name w:val="12Tim"/>
    <w:basedOn w:val="Normln"/>
    <w:uiPriority w:val="99"/>
    <w:rsid w:val="00FA04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42403E"/>
    <w:rPr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F21FE1"/>
    <w:rPr>
      <w:sz w:val="16"/>
      <w:szCs w:val="16"/>
    </w:rPr>
  </w:style>
  <w:style w:type="table" w:styleId="Mkatabulky">
    <w:name w:val="Table Grid"/>
    <w:basedOn w:val="Normlntabulka"/>
    <w:uiPriority w:val="59"/>
    <w:rsid w:val="007B68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8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57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64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6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695">
                      <w:marLeft w:val="0"/>
                      <w:marRight w:val="0"/>
                      <w:marTop w:val="0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615">
                              <w:marLeft w:val="13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23090">
                                  <w:marLeft w:val="9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58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33494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2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7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5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84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34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1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73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0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4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30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1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12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8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09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336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9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49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1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160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4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1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5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824824">
      <w:bodyDiv w:val="1"/>
      <w:marLeft w:val="103"/>
      <w:marRight w:val="103"/>
      <w:marTop w:val="103"/>
      <w:marBottom w:val="10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4548">
                  <w:marLeft w:val="0"/>
                  <w:marRight w:val="30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9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1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38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86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8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7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9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2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3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3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6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9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5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9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6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6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70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843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4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02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2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9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7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3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1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0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66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50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8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6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47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3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15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0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173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45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57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1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65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0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19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0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0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59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30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4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2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0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8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1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0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164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8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tace.kr-kralovehradecky.cz/Modules/DOTIS/Pages/Public/ProjectList.aspx?Id=3" TargetMode="External"/><Relationship Id="rId13" Type="http://schemas.openxmlformats.org/officeDocument/2006/relationships/hyperlink" Target="http://www.zachranny-kruh.cz/pro_akoly.html" TargetMode="External"/><Relationship Id="rId18" Type="http://schemas.openxmlformats.org/officeDocument/2006/relationships/hyperlink" Target="http://verejna-sprava.kr-moravskoslezsky.cz/cz/projekt-vytvareni-pozitivniho-socialniho-prostredi-ve-skolach-31152/" TargetMode="External"/><Relationship Id="rId26" Type="http://schemas.openxmlformats.org/officeDocument/2006/relationships/hyperlink" Target="http://www.kr-kralovehradecky.cz/scripts/detail.php?pgid=155" TargetMode="External"/><Relationship Id="rId39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zivot-bez-zavislosti.cz/" TargetMode="External"/><Relationship Id="rId34" Type="http://schemas.openxmlformats.org/officeDocument/2006/relationships/hyperlink" Target="http://www.kr-kralovehradecky.cz/scripts/detail.php?pgid=155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vkhk.cz/staticpages/index.php?page=sbornik" TargetMode="External"/><Relationship Id="rId17" Type="http://schemas.openxmlformats.org/officeDocument/2006/relationships/hyperlink" Target="http://www.msmt.cz/file/26378" TargetMode="External"/><Relationship Id="rId25" Type="http://schemas.openxmlformats.org/officeDocument/2006/relationships/hyperlink" Target="http://www.kr-kralovehradecky.cz/scripts/detail.php?pgid=155" TargetMode="External"/><Relationship Id="rId33" Type="http://schemas.openxmlformats.org/officeDocument/2006/relationships/hyperlink" Target="http://www.kr-kralovehradecky.cz/scripts/detail.php?pgid=155" TargetMode="External"/><Relationship Id="rId38" Type="http://schemas.openxmlformats.org/officeDocument/2006/relationships/image" Target="media/image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smt.cz/socialni-programy/dotacni-programy-a-certifikace" TargetMode="External"/><Relationship Id="rId20" Type="http://schemas.openxmlformats.org/officeDocument/2006/relationships/hyperlink" Target="http://www.zivot-bez-zavislosti.cz/" TargetMode="External"/><Relationship Id="rId29" Type="http://schemas.openxmlformats.org/officeDocument/2006/relationships/hyperlink" Target="http://www.kr-kralovehradecky.cz/scripts/detail.php?pgid=155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nyprevence.cz" TargetMode="External"/><Relationship Id="rId24" Type="http://schemas.openxmlformats.org/officeDocument/2006/relationships/hyperlink" Target="http://www.adiktologie.cz/cz/articles/19/Ucebnice" TargetMode="External"/><Relationship Id="rId32" Type="http://schemas.openxmlformats.org/officeDocument/2006/relationships/hyperlink" Target="http://www.kr-kralovehradecky.cz/scripts/detail.php?pgid=155" TargetMode="External"/><Relationship Id="rId37" Type="http://schemas.openxmlformats.org/officeDocument/2006/relationships/hyperlink" Target="http://www.drogy-info.cz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kr-kralovehradecky.cz/cz/krajsky-urad/skolstvi/prevence-soc-patologickych-jevu/adresar-skolnich-metodiku-prevence-a-metodiku-prevence-pri-ppp-18073/" TargetMode="External"/><Relationship Id="rId23" Type="http://schemas.openxmlformats.org/officeDocument/2006/relationships/hyperlink" Target="http://www.adiktologie.cz/cz/articles/17/Monografie" TargetMode="External"/><Relationship Id="rId28" Type="http://schemas.openxmlformats.org/officeDocument/2006/relationships/hyperlink" Target="http://www.kr-kralovehradecky.cz/scripts/detail.php?pgid=155" TargetMode="External"/><Relationship Id="rId36" Type="http://schemas.openxmlformats.org/officeDocument/2006/relationships/hyperlink" Target="http://www.zsbcupice.cz" TargetMode="External"/><Relationship Id="rId10" Type="http://schemas.openxmlformats.org/officeDocument/2006/relationships/hyperlink" Target="http://www.msmt.cz/file/28077" TargetMode="External"/><Relationship Id="rId19" Type="http://schemas.openxmlformats.org/officeDocument/2006/relationships/hyperlink" Target="http://www.zivot-bez-zavislosti.cz/" TargetMode="External"/><Relationship Id="rId31" Type="http://schemas.openxmlformats.org/officeDocument/2006/relationships/hyperlink" Target="http://www.kr-kralovehradecky.cz/scripts/detail.php?pgid=155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oknotek@kr-kralovehradecky.cz" TargetMode="External"/><Relationship Id="rId14" Type="http://schemas.openxmlformats.org/officeDocument/2006/relationships/hyperlink" Target="http://www.prevence-info.cz" TargetMode="External"/><Relationship Id="rId22" Type="http://schemas.openxmlformats.org/officeDocument/2006/relationships/hyperlink" Target="http://www.zivot-bez-zavislosti.cz/" TargetMode="External"/><Relationship Id="rId27" Type="http://schemas.openxmlformats.org/officeDocument/2006/relationships/hyperlink" Target="http://www.kr-kralovehradecky.cz/scripts/detail.php?pgid=155" TargetMode="External"/><Relationship Id="rId30" Type="http://schemas.openxmlformats.org/officeDocument/2006/relationships/hyperlink" Target="http://www.kr-kralovehradecky.cz/scripts/detail.php?pgid=155" TargetMode="External"/><Relationship Id="rId35" Type="http://schemas.openxmlformats.org/officeDocument/2006/relationships/hyperlink" Target="http://www.kr-kralovehradecky.cz/scripts/detail.php?pgid=155" TargetMode="External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kosova@kr-kralovehradecky.cz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klementova@kr-kralovehradecky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A60C4-EBEC-416F-9FF8-1C9FEE6A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Zpravodaj</vt:lpstr>
    </vt:vector>
  </TitlesOfParts>
  <Company>Krajský úřad, Královehradecký kraj</Company>
  <LinksUpToDate>false</LinksUpToDate>
  <CharactersWithSpaces>69</CharactersWithSpaces>
  <SharedDoc>false</SharedDoc>
  <HLinks>
    <vt:vector size="222" baseType="variant">
      <vt:variant>
        <vt:i4>5439562</vt:i4>
      </vt:variant>
      <vt:variant>
        <vt:i4>102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99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96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93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90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87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84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81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78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75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5439562</vt:i4>
      </vt:variant>
      <vt:variant>
        <vt:i4>72</vt:i4>
      </vt:variant>
      <vt:variant>
        <vt:i4>0</vt:i4>
      </vt:variant>
      <vt:variant>
        <vt:i4>5</vt:i4>
      </vt:variant>
      <vt:variant>
        <vt:lpwstr>http://www.kr-kralovehradecky.cz/scripts/detail.php?pgid=155</vt:lpwstr>
      </vt:variant>
      <vt:variant>
        <vt:lpwstr/>
      </vt:variant>
      <vt:variant>
        <vt:i4>1507420</vt:i4>
      </vt:variant>
      <vt:variant>
        <vt:i4>69</vt:i4>
      </vt:variant>
      <vt:variant>
        <vt:i4>0</vt:i4>
      </vt:variant>
      <vt:variant>
        <vt:i4>5</vt:i4>
      </vt:variant>
      <vt:variant>
        <vt:lpwstr>http://www.adiktologie.cz/cz/articles/19/Ucebnice</vt:lpwstr>
      </vt:variant>
      <vt:variant>
        <vt:lpwstr/>
      </vt:variant>
      <vt:variant>
        <vt:i4>6815776</vt:i4>
      </vt:variant>
      <vt:variant>
        <vt:i4>66</vt:i4>
      </vt:variant>
      <vt:variant>
        <vt:i4>0</vt:i4>
      </vt:variant>
      <vt:variant>
        <vt:i4>5</vt:i4>
      </vt:variant>
      <vt:variant>
        <vt:lpwstr>http://www.adiktologie.cz/cz/articles/17/Monografie</vt:lpwstr>
      </vt:variant>
      <vt:variant>
        <vt:lpwstr/>
      </vt:variant>
      <vt:variant>
        <vt:i4>8060974</vt:i4>
      </vt:variant>
      <vt:variant>
        <vt:i4>63</vt:i4>
      </vt:variant>
      <vt:variant>
        <vt:i4>0</vt:i4>
      </vt:variant>
      <vt:variant>
        <vt:i4>5</vt:i4>
      </vt:variant>
      <vt:variant>
        <vt:lpwstr>http://www.zivot-bez-zavislosti.cz/</vt:lpwstr>
      </vt:variant>
      <vt:variant>
        <vt:lpwstr/>
      </vt:variant>
      <vt:variant>
        <vt:i4>8060974</vt:i4>
      </vt:variant>
      <vt:variant>
        <vt:i4>60</vt:i4>
      </vt:variant>
      <vt:variant>
        <vt:i4>0</vt:i4>
      </vt:variant>
      <vt:variant>
        <vt:i4>5</vt:i4>
      </vt:variant>
      <vt:variant>
        <vt:lpwstr>http://www.zivot-bez-zavislosti.cz/</vt:lpwstr>
      </vt:variant>
      <vt:variant>
        <vt:lpwstr/>
      </vt:variant>
      <vt:variant>
        <vt:i4>8060974</vt:i4>
      </vt:variant>
      <vt:variant>
        <vt:i4>57</vt:i4>
      </vt:variant>
      <vt:variant>
        <vt:i4>0</vt:i4>
      </vt:variant>
      <vt:variant>
        <vt:i4>5</vt:i4>
      </vt:variant>
      <vt:variant>
        <vt:lpwstr>http://www.zivot-bez-zavislosti.cz/</vt:lpwstr>
      </vt:variant>
      <vt:variant>
        <vt:lpwstr/>
      </vt:variant>
      <vt:variant>
        <vt:i4>8060974</vt:i4>
      </vt:variant>
      <vt:variant>
        <vt:i4>54</vt:i4>
      </vt:variant>
      <vt:variant>
        <vt:i4>0</vt:i4>
      </vt:variant>
      <vt:variant>
        <vt:i4>5</vt:i4>
      </vt:variant>
      <vt:variant>
        <vt:lpwstr>http://www.zivot-bez-zavislosti.cz/</vt:lpwstr>
      </vt:variant>
      <vt:variant>
        <vt:lpwstr/>
      </vt:variant>
      <vt:variant>
        <vt:i4>6815794</vt:i4>
      </vt:variant>
      <vt:variant>
        <vt:i4>51</vt:i4>
      </vt:variant>
      <vt:variant>
        <vt:i4>0</vt:i4>
      </vt:variant>
      <vt:variant>
        <vt:i4>5</vt:i4>
      </vt:variant>
      <vt:variant>
        <vt:lpwstr>http://verejna-sprava.kr-moravskoslezsky.cz/cz/projekt-vytvareni-pozitivniho-socialniho-prostredi-ve-skolach-31152/</vt:lpwstr>
      </vt:variant>
      <vt:variant>
        <vt:lpwstr/>
      </vt:variant>
      <vt:variant>
        <vt:i4>1900546</vt:i4>
      </vt:variant>
      <vt:variant>
        <vt:i4>48</vt:i4>
      </vt:variant>
      <vt:variant>
        <vt:i4>0</vt:i4>
      </vt:variant>
      <vt:variant>
        <vt:i4>5</vt:i4>
      </vt:variant>
      <vt:variant>
        <vt:lpwstr>http://www.zachranny-kruh.cz/</vt:lpwstr>
      </vt:variant>
      <vt:variant>
        <vt:lpwstr/>
      </vt:variant>
      <vt:variant>
        <vt:i4>1900546</vt:i4>
      </vt:variant>
      <vt:variant>
        <vt:i4>45</vt:i4>
      </vt:variant>
      <vt:variant>
        <vt:i4>0</vt:i4>
      </vt:variant>
      <vt:variant>
        <vt:i4>5</vt:i4>
      </vt:variant>
      <vt:variant>
        <vt:lpwstr>http://www.zachranny-kruh.cz/</vt:lpwstr>
      </vt:variant>
      <vt:variant>
        <vt:lpwstr/>
      </vt:variant>
      <vt:variant>
        <vt:i4>1900546</vt:i4>
      </vt:variant>
      <vt:variant>
        <vt:i4>42</vt:i4>
      </vt:variant>
      <vt:variant>
        <vt:i4>0</vt:i4>
      </vt:variant>
      <vt:variant>
        <vt:i4>5</vt:i4>
      </vt:variant>
      <vt:variant>
        <vt:lpwstr>http://www.zachranny-kruh.cz/</vt:lpwstr>
      </vt:variant>
      <vt:variant>
        <vt:lpwstr/>
      </vt:variant>
      <vt:variant>
        <vt:i4>1900546</vt:i4>
      </vt:variant>
      <vt:variant>
        <vt:i4>39</vt:i4>
      </vt:variant>
      <vt:variant>
        <vt:i4>0</vt:i4>
      </vt:variant>
      <vt:variant>
        <vt:i4>5</vt:i4>
      </vt:variant>
      <vt:variant>
        <vt:lpwstr>http://www.zachranny-kruh.cz/</vt:lpwstr>
      </vt:variant>
      <vt:variant>
        <vt:lpwstr/>
      </vt:variant>
      <vt:variant>
        <vt:i4>1900546</vt:i4>
      </vt:variant>
      <vt:variant>
        <vt:i4>36</vt:i4>
      </vt:variant>
      <vt:variant>
        <vt:i4>0</vt:i4>
      </vt:variant>
      <vt:variant>
        <vt:i4>5</vt:i4>
      </vt:variant>
      <vt:variant>
        <vt:lpwstr>http://www.zachranny-kruh.cz/</vt:lpwstr>
      </vt:variant>
      <vt:variant>
        <vt:lpwstr/>
      </vt:variant>
      <vt:variant>
        <vt:i4>2293795</vt:i4>
      </vt:variant>
      <vt:variant>
        <vt:i4>33</vt:i4>
      </vt:variant>
      <vt:variant>
        <vt:i4>0</vt:i4>
      </vt:variant>
      <vt:variant>
        <vt:i4>5</vt:i4>
      </vt:variant>
      <vt:variant>
        <vt:lpwstr>http://www.cvkhk.cz/staticpages/index.php?page=sbornik</vt:lpwstr>
      </vt:variant>
      <vt:variant>
        <vt:lpwstr/>
      </vt:variant>
      <vt:variant>
        <vt:i4>7667833</vt:i4>
      </vt:variant>
      <vt:variant>
        <vt:i4>30</vt:i4>
      </vt:variant>
      <vt:variant>
        <vt:i4>0</vt:i4>
      </vt:variant>
      <vt:variant>
        <vt:i4>5</vt:i4>
      </vt:variant>
      <vt:variant>
        <vt:lpwstr>http://www.dnyprevence.cz/</vt:lpwstr>
      </vt:variant>
      <vt:variant>
        <vt:lpwstr/>
      </vt:variant>
      <vt:variant>
        <vt:i4>393223</vt:i4>
      </vt:variant>
      <vt:variant>
        <vt:i4>27</vt:i4>
      </vt:variant>
      <vt:variant>
        <vt:i4>0</vt:i4>
      </vt:variant>
      <vt:variant>
        <vt:i4>5</vt:i4>
      </vt:variant>
      <vt:variant>
        <vt:lpwstr>http://www.zsbcupice.cz/</vt:lpwstr>
      </vt:variant>
      <vt:variant>
        <vt:lpwstr/>
      </vt:variant>
      <vt:variant>
        <vt:i4>3407990</vt:i4>
      </vt:variant>
      <vt:variant>
        <vt:i4>24</vt:i4>
      </vt:variant>
      <vt:variant>
        <vt:i4>0</vt:i4>
      </vt:variant>
      <vt:variant>
        <vt:i4>5</vt:i4>
      </vt:variant>
      <vt:variant>
        <vt:lpwstr>http://www.kr-kralovehradecky.cz/cz/krajsky-urad/skolstvi/prevence-soc-patologickych-jevu/adresar-skolnich-metodiku-prevence-a-metodiku-prevence-pri-ppp-18073/</vt:lpwstr>
      </vt:variant>
      <vt:variant>
        <vt:lpwstr/>
      </vt:variant>
      <vt:variant>
        <vt:i4>327774</vt:i4>
      </vt:variant>
      <vt:variant>
        <vt:i4>21</vt:i4>
      </vt:variant>
      <vt:variant>
        <vt:i4>0</vt:i4>
      </vt:variant>
      <vt:variant>
        <vt:i4>5</vt:i4>
      </vt:variant>
      <vt:variant>
        <vt:lpwstr>http://www.kr-kralovehradecky.cz/cz/krajsky-urad/socialni-oblast/socialni-prevence/koordinace-romskych-poradcu/krajsky-koordinator-romskych-poradcu-13009</vt:lpwstr>
      </vt:variant>
      <vt:variant>
        <vt:lpwstr/>
      </vt:variant>
      <vt:variant>
        <vt:i4>65654</vt:i4>
      </vt:variant>
      <vt:variant>
        <vt:i4>18</vt:i4>
      </vt:variant>
      <vt:variant>
        <vt:i4>0</vt:i4>
      </vt:variant>
      <vt:variant>
        <vt:i4>5</vt:i4>
      </vt:variant>
      <vt:variant>
        <vt:lpwstr>mailto:oknotek@kr-kralovehradecky.cz</vt:lpwstr>
      </vt:variant>
      <vt:variant>
        <vt:lpwstr/>
      </vt:variant>
      <vt:variant>
        <vt:i4>393295</vt:i4>
      </vt:variant>
      <vt:variant>
        <vt:i4>15</vt:i4>
      </vt:variant>
      <vt:variant>
        <vt:i4>0</vt:i4>
      </vt:variant>
      <vt:variant>
        <vt:i4>5</vt:i4>
      </vt:variant>
      <vt:variant>
        <vt:lpwstr>http://dotace.kr-kralovehradecky.cz/Modules/DOTIS/Pages/Public/ProjectList.aspx?Id=3</vt:lpwstr>
      </vt:variant>
      <vt:variant>
        <vt:lpwstr/>
      </vt:variant>
      <vt:variant>
        <vt:i4>5767172</vt:i4>
      </vt:variant>
      <vt:variant>
        <vt:i4>12</vt:i4>
      </vt:variant>
      <vt:variant>
        <vt:i4>0</vt:i4>
      </vt:variant>
      <vt:variant>
        <vt:i4>5</vt:i4>
      </vt:variant>
      <vt:variant>
        <vt:lpwstr>http://www.prevence-info.cz/</vt:lpwstr>
      </vt:variant>
      <vt:variant>
        <vt:lpwstr/>
      </vt:variant>
      <vt:variant>
        <vt:i4>7340125</vt:i4>
      </vt:variant>
      <vt:variant>
        <vt:i4>9</vt:i4>
      </vt:variant>
      <vt:variant>
        <vt:i4>0</vt:i4>
      </vt:variant>
      <vt:variant>
        <vt:i4>5</vt:i4>
      </vt:variant>
      <vt:variant>
        <vt:lpwstr>http://www.zachranny-kruh.cz/pro_akoly.html</vt:lpwstr>
      </vt:variant>
      <vt:variant>
        <vt:lpwstr/>
      </vt:variant>
      <vt:variant>
        <vt:i4>5963798</vt:i4>
      </vt:variant>
      <vt:variant>
        <vt:i4>6</vt:i4>
      </vt:variant>
      <vt:variant>
        <vt:i4>0</vt:i4>
      </vt:variant>
      <vt:variant>
        <vt:i4>5</vt:i4>
      </vt:variant>
      <vt:variant>
        <vt:lpwstr>http://www.msmt.cz/file/26378</vt:lpwstr>
      </vt:variant>
      <vt:variant>
        <vt:lpwstr/>
      </vt:variant>
      <vt:variant>
        <vt:i4>2424934</vt:i4>
      </vt:variant>
      <vt:variant>
        <vt:i4>3</vt:i4>
      </vt:variant>
      <vt:variant>
        <vt:i4>0</vt:i4>
      </vt:variant>
      <vt:variant>
        <vt:i4>5</vt:i4>
      </vt:variant>
      <vt:variant>
        <vt:lpwstr>http://www.msmt.cz/socialni-programy/dotacni-programy-a-certifikace</vt:lpwstr>
      </vt:variant>
      <vt:variant>
        <vt:lpwstr/>
      </vt:variant>
      <vt:variant>
        <vt:i4>5570581</vt:i4>
      </vt:variant>
      <vt:variant>
        <vt:i4>0</vt:i4>
      </vt:variant>
      <vt:variant>
        <vt:i4>0</vt:i4>
      </vt:variant>
      <vt:variant>
        <vt:i4>5</vt:i4>
      </vt:variant>
      <vt:variant>
        <vt:lpwstr>http://www.msmt.cz/file/28077</vt:lpwstr>
      </vt:variant>
      <vt:variant>
        <vt:lpwstr/>
      </vt:variant>
      <vt:variant>
        <vt:i4>1245310</vt:i4>
      </vt:variant>
      <vt:variant>
        <vt:i4>3</vt:i4>
      </vt:variant>
      <vt:variant>
        <vt:i4>0</vt:i4>
      </vt:variant>
      <vt:variant>
        <vt:i4>5</vt:i4>
      </vt:variant>
      <vt:variant>
        <vt:lpwstr>mailto:mklementova@kr-kralovehradecky.cz</vt:lpwstr>
      </vt:variant>
      <vt:variant>
        <vt:lpwstr/>
      </vt:variant>
      <vt:variant>
        <vt:i4>1704057</vt:i4>
      </vt:variant>
      <vt:variant>
        <vt:i4>0</vt:i4>
      </vt:variant>
      <vt:variant>
        <vt:i4>0</vt:i4>
      </vt:variant>
      <vt:variant>
        <vt:i4>5</vt:i4>
      </vt:variant>
      <vt:variant>
        <vt:lpwstr>mailto:dkosova@kr-kralovehradecky.cz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Zpravodaj</dc:title>
  <dc:creator>Vítková Markéta Ing. Bc.</dc:creator>
  <cp:lastModifiedBy>Dita Kosová</cp:lastModifiedBy>
  <cp:revision>2</cp:revision>
  <cp:lastPrinted>2013-06-21T11:30:00Z</cp:lastPrinted>
  <dcterms:created xsi:type="dcterms:W3CDTF">2013-06-21T11:54:00Z</dcterms:created>
  <dcterms:modified xsi:type="dcterms:W3CDTF">2013-06-21T11:54:00Z</dcterms:modified>
</cp:coreProperties>
</file>